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709F3" w14:textId="77777777" w:rsidR="001B2521" w:rsidRPr="0034585C" w:rsidRDefault="001B2521" w:rsidP="0034585C">
      <w:pPr>
        <w:spacing w:line="276" w:lineRule="auto"/>
        <w:jc w:val="both"/>
        <w:rPr>
          <w:rFonts w:asciiTheme="minorHAnsi" w:hAnsiTheme="minorHAnsi"/>
        </w:rPr>
      </w:pPr>
    </w:p>
    <w:p w14:paraId="6BC59135" w14:textId="77777777" w:rsidR="001B2521" w:rsidRPr="0034585C" w:rsidRDefault="001B2521" w:rsidP="0034585C">
      <w:pPr>
        <w:spacing w:line="276" w:lineRule="auto"/>
        <w:jc w:val="both"/>
        <w:rPr>
          <w:rFonts w:asciiTheme="minorHAnsi" w:hAnsiTheme="minorHAnsi"/>
        </w:rPr>
      </w:pPr>
    </w:p>
    <w:p w14:paraId="1560879B" w14:textId="77777777" w:rsidR="001B2521" w:rsidRPr="0034585C" w:rsidRDefault="001B2521" w:rsidP="0034585C">
      <w:pPr>
        <w:spacing w:line="276" w:lineRule="auto"/>
        <w:jc w:val="both"/>
        <w:rPr>
          <w:rFonts w:asciiTheme="minorHAnsi" w:hAnsiTheme="minorHAnsi"/>
        </w:rPr>
      </w:pPr>
    </w:p>
    <w:p w14:paraId="333F07C5" w14:textId="77777777" w:rsidR="001B2521" w:rsidRPr="0034585C" w:rsidRDefault="001B2521" w:rsidP="0034585C">
      <w:pPr>
        <w:spacing w:line="276" w:lineRule="auto"/>
        <w:jc w:val="both"/>
        <w:rPr>
          <w:rFonts w:asciiTheme="minorHAnsi" w:hAnsiTheme="minorHAnsi"/>
        </w:rPr>
      </w:pPr>
    </w:p>
    <w:p w14:paraId="1419EED4" w14:textId="77777777" w:rsidR="001B2521" w:rsidRPr="0034585C" w:rsidRDefault="001B2521" w:rsidP="0034585C">
      <w:pPr>
        <w:spacing w:line="276" w:lineRule="auto"/>
        <w:jc w:val="both"/>
        <w:rPr>
          <w:rFonts w:asciiTheme="minorHAnsi" w:hAnsiTheme="minorHAnsi"/>
        </w:rPr>
      </w:pPr>
    </w:p>
    <w:p w14:paraId="41EC01D3" w14:textId="77777777" w:rsidR="001B2521" w:rsidRPr="0034585C" w:rsidRDefault="001B2521" w:rsidP="0034585C">
      <w:pPr>
        <w:spacing w:line="276" w:lineRule="auto"/>
        <w:jc w:val="both"/>
        <w:rPr>
          <w:rFonts w:asciiTheme="minorHAnsi" w:hAnsiTheme="minorHAnsi"/>
        </w:rPr>
      </w:pPr>
    </w:p>
    <w:p w14:paraId="160EC815" w14:textId="77777777" w:rsidR="001B2521" w:rsidRPr="0034585C" w:rsidRDefault="001B2521" w:rsidP="0034585C">
      <w:pPr>
        <w:spacing w:line="276" w:lineRule="auto"/>
        <w:jc w:val="both"/>
        <w:rPr>
          <w:rFonts w:asciiTheme="minorHAnsi" w:hAnsiTheme="minorHAnsi"/>
        </w:rPr>
      </w:pPr>
    </w:p>
    <w:p w14:paraId="501E8B98" w14:textId="77777777" w:rsidR="001B2521" w:rsidRPr="0034585C" w:rsidRDefault="001B2521" w:rsidP="0034585C">
      <w:pPr>
        <w:spacing w:line="276" w:lineRule="auto"/>
        <w:jc w:val="both"/>
        <w:rPr>
          <w:rFonts w:asciiTheme="minorHAnsi" w:hAnsiTheme="minorHAnsi"/>
        </w:rPr>
      </w:pPr>
    </w:p>
    <w:p w14:paraId="3EDE2860" w14:textId="77777777" w:rsidR="001B2521" w:rsidRPr="0034585C" w:rsidRDefault="001B2521" w:rsidP="0034585C">
      <w:pPr>
        <w:spacing w:line="276" w:lineRule="auto"/>
        <w:jc w:val="both"/>
        <w:rPr>
          <w:rFonts w:asciiTheme="minorHAnsi" w:hAnsiTheme="minorHAnsi"/>
        </w:rPr>
      </w:pPr>
    </w:p>
    <w:p w14:paraId="6BBFC2C3" w14:textId="77777777" w:rsidR="001B2521" w:rsidRPr="0034585C" w:rsidRDefault="001B2521" w:rsidP="0034585C">
      <w:pPr>
        <w:spacing w:line="276" w:lineRule="auto"/>
        <w:jc w:val="both"/>
        <w:rPr>
          <w:rFonts w:asciiTheme="minorHAnsi" w:hAnsiTheme="minorHAnsi"/>
        </w:rPr>
      </w:pPr>
    </w:p>
    <w:p w14:paraId="369FB584" w14:textId="77777777" w:rsidR="001B2521" w:rsidRPr="0034585C" w:rsidRDefault="001B2521" w:rsidP="0034585C">
      <w:pPr>
        <w:spacing w:line="276" w:lineRule="auto"/>
        <w:jc w:val="both"/>
        <w:rPr>
          <w:rFonts w:asciiTheme="minorHAnsi" w:hAnsiTheme="minorHAnsi"/>
        </w:rPr>
      </w:pPr>
    </w:p>
    <w:p w14:paraId="28035A67" w14:textId="77777777" w:rsidR="001B2521" w:rsidRPr="0034585C" w:rsidRDefault="001B2521" w:rsidP="0034585C">
      <w:pPr>
        <w:spacing w:line="276" w:lineRule="auto"/>
        <w:jc w:val="both"/>
        <w:rPr>
          <w:rFonts w:asciiTheme="minorHAnsi" w:hAnsiTheme="minorHAnsi"/>
        </w:rPr>
      </w:pPr>
    </w:p>
    <w:p w14:paraId="4456E828" w14:textId="77777777" w:rsidR="001B2521" w:rsidRPr="00605EC4" w:rsidRDefault="001B2521" w:rsidP="00605EC4">
      <w:pPr>
        <w:spacing w:line="276" w:lineRule="auto"/>
        <w:jc w:val="center"/>
        <w:rPr>
          <w:rFonts w:asciiTheme="minorHAnsi" w:eastAsia="Calibri" w:hAnsiTheme="minorHAnsi"/>
          <w:b/>
          <w:sz w:val="48"/>
          <w:szCs w:val="48"/>
        </w:rPr>
      </w:pPr>
      <w:r w:rsidRPr="00605EC4">
        <w:rPr>
          <w:rFonts w:asciiTheme="minorHAnsi" w:eastAsia="Calibri" w:hAnsiTheme="minorHAnsi"/>
          <w:b/>
          <w:sz w:val="48"/>
          <w:szCs w:val="48"/>
        </w:rPr>
        <w:t>PROCEDURĂ DE EVALUARE ŞI SELECŢIE A</w:t>
      </w:r>
    </w:p>
    <w:p w14:paraId="55152278" w14:textId="77777777" w:rsidR="001B2521" w:rsidRPr="00605EC4" w:rsidRDefault="001B2521" w:rsidP="00605EC4">
      <w:pPr>
        <w:spacing w:line="276" w:lineRule="auto"/>
        <w:jc w:val="center"/>
        <w:rPr>
          <w:rFonts w:asciiTheme="minorHAnsi" w:hAnsiTheme="minorHAnsi"/>
          <w:b/>
          <w:sz w:val="48"/>
          <w:szCs w:val="48"/>
        </w:rPr>
      </w:pPr>
    </w:p>
    <w:p w14:paraId="26D82A90" w14:textId="1DEDDC9C" w:rsidR="001B2521" w:rsidRDefault="001B2521" w:rsidP="00E838AA">
      <w:pPr>
        <w:spacing w:line="276" w:lineRule="auto"/>
        <w:jc w:val="center"/>
        <w:rPr>
          <w:rFonts w:asciiTheme="minorHAnsi" w:eastAsia="Calibri" w:hAnsiTheme="minorHAnsi"/>
          <w:b/>
          <w:sz w:val="48"/>
          <w:szCs w:val="48"/>
        </w:rPr>
      </w:pPr>
      <w:r w:rsidRPr="00605EC4">
        <w:rPr>
          <w:rFonts w:asciiTheme="minorHAnsi" w:eastAsia="Calibri" w:hAnsiTheme="minorHAnsi"/>
          <w:b/>
          <w:sz w:val="48"/>
          <w:szCs w:val="48"/>
        </w:rPr>
        <w:t>PROIECTELOR</w:t>
      </w:r>
    </w:p>
    <w:p w14:paraId="4934FBA7" w14:textId="77777777" w:rsidR="00E838AA" w:rsidRDefault="00E838AA" w:rsidP="00E838AA">
      <w:pPr>
        <w:spacing w:line="276" w:lineRule="auto"/>
        <w:jc w:val="center"/>
        <w:rPr>
          <w:rFonts w:asciiTheme="minorHAnsi" w:eastAsia="Calibri" w:hAnsiTheme="minorHAnsi"/>
          <w:b/>
          <w:sz w:val="48"/>
          <w:szCs w:val="48"/>
        </w:rPr>
      </w:pPr>
    </w:p>
    <w:p w14:paraId="10A70B3D" w14:textId="77777777" w:rsidR="00E838AA" w:rsidRDefault="00E838AA" w:rsidP="00E838AA">
      <w:pPr>
        <w:spacing w:line="276" w:lineRule="auto"/>
        <w:jc w:val="center"/>
        <w:rPr>
          <w:rFonts w:asciiTheme="minorHAnsi" w:eastAsia="Calibri" w:hAnsiTheme="minorHAnsi"/>
          <w:b/>
          <w:sz w:val="48"/>
          <w:szCs w:val="48"/>
        </w:rPr>
      </w:pPr>
    </w:p>
    <w:p w14:paraId="7366E744" w14:textId="77777777" w:rsidR="00E838AA" w:rsidRDefault="00E838AA" w:rsidP="00E838AA">
      <w:pPr>
        <w:spacing w:line="276" w:lineRule="auto"/>
        <w:jc w:val="center"/>
        <w:rPr>
          <w:rFonts w:asciiTheme="minorHAnsi" w:eastAsia="Calibri" w:hAnsiTheme="minorHAnsi"/>
          <w:b/>
          <w:sz w:val="48"/>
          <w:szCs w:val="48"/>
        </w:rPr>
      </w:pPr>
    </w:p>
    <w:p w14:paraId="4DC3202D" w14:textId="77777777" w:rsidR="00E838AA" w:rsidRDefault="00E838AA" w:rsidP="00E838AA">
      <w:pPr>
        <w:spacing w:line="276" w:lineRule="auto"/>
        <w:jc w:val="center"/>
        <w:rPr>
          <w:rFonts w:asciiTheme="minorHAnsi" w:eastAsia="Calibri" w:hAnsiTheme="minorHAnsi"/>
          <w:b/>
          <w:sz w:val="48"/>
          <w:szCs w:val="48"/>
        </w:rPr>
      </w:pPr>
    </w:p>
    <w:p w14:paraId="51B63D95" w14:textId="1C3DD406" w:rsidR="00E838AA" w:rsidRPr="00605EC4" w:rsidRDefault="00E838AA" w:rsidP="00E838AA">
      <w:pPr>
        <w:spacing w:line="276" w:lineRule="auto"/>
        <w:jc w:val="center"/>
        <w:rPr>
          <w:rFonts w:asciiTheme="minorHAnsi" w:eastAsia="Calibri" w:hAnsiTheme="minorHAnsi"/>
          <w:b/>
          <w:sz w:val="48"/>
          <w:szCs w:val="48"/>
        </w:rPr>
        <w:sectPr w:rsidR="00E838AA" w:rsidRPr="00605EC4" w:rsidSect="006176EC">
          <w:headerReference w:type="default" r:id="rId9"/>
          <w:footerReference w:type="even" r:id="rId10"/>
          <w:footerReference w:type="default" r:id="rId11"/>
          <w:pgSz w:w="11900" w:h="16840"/>
          <w:pgMar w:top="1720" w:right="940" w:bottom="280" w:left="1300" w:header="427" w:footer="861" w:gutter="0"/>
          <w:pgNumType w:start="1"/>
          <w:cols w:space="720"/>
        </w:sectPr>
      </w:pPr>
      <w:r>
        <w:rPr>
          <w:rFonts w:asciiTheme="minorHAnsi" w:eastAsia="Calibri" w:hAnsiTheme="minorHAnsi"/>
          <w:b/>
          <w:sz w:val="48"/>
          <w:szCs w:val="48"/>
        </w:rPr>
        <w:t>V2 AUGUST 2018</w:t>
      </w:r>
      <w:bookmarkStart w:id="0" w:name="_GoBack"/>
      <w:bookmarkEnd w:id="0"/>
    </w:p>
    <w:p w14:paraId="4DE5AF67" w14:textId="77777777" w:rsidR="001B2521" w:rsidRPr="0034585C" w:rsidRDefault="001B2521" w:rsidP="0034585C">
      <w:pPr>
        <w:spacing w:line="276" w:lineRule="auto"/>
        <w:jc w:val="both"/>
        <w:rPr>
          <w:rFonts w:asciiTheme="minorHAnsi" w:hAnsiTheme="minorHAnsi"/>
        </w:rPr>
      </w:pPr>
    </w:p>
    <w:sdt>
      <w:sdtPr>
        <w:rPr>
          <w:rFonts w:ascii="Times New Roman" w:eastAsia="Times New Roman" w:hAnsi="Times New Roman" w:cs="Times New Roman"/>
          <w:b w:val="0"/>
          <w:bCs w:val="0"/>
          <w:color w:val="auto"/>
          <w:sz w:val="24"/>
          <w:szCs w:val="24"/>
        </w:rPr>
        <w:id w:val="320019348"/>
        <w:docPartObj>
          <w:docPartGallery w:val="Table of Contents"/>
          <w:docPartUnique/>
        </w:docPartObj>
      </w:sdtPr>
      <w:sdtEndPr>
        <w:rPr>
          <w:noProof/>
        </w:rPr>
      </w:sdtEndPr>
      <w:sdtContent>
        <w:p w14:paraId="6FF8B081" w14:textId="1FE9BEAF" w:rsidR="00812842" w:rsidRDefault="005614C6">
          <w:pPr>
            <w:pStyle w:val="TOCHeading"/>
          </w:pPr>
          <w:r>
            <w:t>Cuprins</w:t>
          </w:r>
        </w:p>
        <w:p w14:paraId="4F6DE0A1" w14:textId="77777777" w:rsidR="00926E1D" w:rsidRDefault="00812842">
          <w:pPr>
            <w:pStyle w:val="TOC1"/>
            <w:tabs>
              <w:tab w:val="left" w:pos="480"/>
              <w:tab w:val="right" w:leader="dot" w:pos="9990"/>
            </w:tabs>
            <w:rPr>
              <w:rFonts w:eastAsiaTheme="minorEastAsia" w:cstheme="minorBidi"/>
              <w:b w:val="0"/>
              <w:noProof/>
            </w:rPr>
          </w:pPr>
          <w:r>
            <w:rPr>
              <w:b w:val="0"/>
            </w:rPr>
            <w:fldChar w:fldCharType="begin"/>
          </w:r>
          <w:r>
            <w:instrText xml:space="preserve"> TOC \o "1-3" \h \z \u </w:instrText>
          </w:r>
          <w:r>
            <w:rPr>
              <w:b w:val="0"/>
            </w:rPr>
            <w:fldChar w:fldCharType="separate"/>
          </w:r>
          <w:hyperlink w:anchor="_Toc503861717" w:history="1">
            <w:r w:rsidR="00926E1D" w:rsidRPr="00AC0102">
              <w:rPr>
                <w:rStyle w:val="Hyperlink"/>
                <w:noProof/>
              </w:rPr>
              <w:t>1.</w:t>
            </w:r>
            <w:r w:rsidR="00926E1D">
              <w:rPr>
                <w:rFonts w:eastAsiaTheme="minorEastAsia" w:cstheme="minorBidi"/>
                <w:b w:val="0"/>
                <w:noProof/>
              </w:rPr>
              <w:tab/>
            </w:r>
            <w:r w:rsidR="00926E1D" w:rsidRPr="00AC0102">
              <w:rPr>
                <w:rStyle w:val="Hyperlink"/>
                <w:noProof/>
              </w:rPr>
              <w:t>DEFINIŢII ŞI ABREVIERI</w:t>
            </w:r>
            <w:r w:rsidR="00926E1D">
              <w:rPr>
                <w:noProof/>
                <w:webHidden/>
              </w:rPr>
              <w:tab/>
            </w:r>
            <w:r w:rsidR="00926E1D">
              <w:rPr>
                <w:noProof/>
                <w:webHidden/>
              </w:rPr>
              <w:fldChar w:fldCharType="begin"/>
            </w:r>
            <w:r w:rsidR="00926E1D">
              <w:rPr>
                <w:noProof/>
                <w:webHidden/>
              </w:rPr>
              <w:instrText xml:space="preserve"> PAGEREF _Toc503861717 \h </w:instrText>
            </w:r>
            <w:r w:rsidR="00926E1D">
              <w:rPr>
                <w:noProof/>
                <w:webHidden/>
              </w:rPr>
            </w:r>
            <w:r w:rsidR="00926E1D">
              <w:rPr>
                <w:noProof/>
                <w:webHidden/>
              </w:rPr>
              <w:fldChar w:fldCharType="separate"/>
            </w:r>
            <w:r w:rsidR="006176EC">
              <w:rPr>
                <w:noProof/>
                <w:webHidden/>
              </w:rPr>
              <w:t>3</w:t>
            </w:r>
            <w:r w:rsidR="00926E1D">
              <w:rPr>
                <w:noProof/>
                <w:webHidden/>
              </w:rPr>
              <w:fldChar w:fldCharType="end"/>
            </w:r>
          </w:hyperlink>
        </w:p>
        <w:p w14:paraId="454F53BC" w14:textId="77777777" w:rsidR="00926E1D" w:rsidRDefault="00E838AA">
          <w:pPr>
            <w:pStyle w:val="TOC1"/>
            <w:tabs>
              <w:tab w:val="right" w:leader="dot" w:pos="9990"/>
            </w:tabs>
            <w:rPr>
              <w:rFonts w:eastAsiaTheme="minorEastAsia" w:cstheme="minorBidi"/>
              <w:b w:val="0"/>
              <w:noProof/>
            </w:rPr>
          </w:pPr>
          <w:hyperlink w:anchor="_Toc503861718" w:history="1">
            <w:r w:rsidR="00926E1D" w:rsidRPr="00AC0102">
              <w:rPr>
                <w:rStyle w:val="Hyperlink"/>
                <w:noProof/>
              </w:rPr>
              <w:t>2. PREVEDERI GENERALE</w:t>
            </w:r>
            <w:r w:rsidR="00926E1D">
              <w:rPr>
                <w:noProof/>
                <w:webHidden/>
              </w:rPr>
              <w:tab/>
            </w:r>
            <w:r w:rsidR="00926E1D">
              <w:rPr>
                <w:noProof/>
                <w:webHidden/>
              </w:rPr>
              <w:fldChar w:fldCharType="begin"/>
            </w:r>
            <w:r w:rsidR="00926E1D">
              <w:rPr>
                <w:noProof/>
                <w:webHidden/>
              </w:rPr>
              <w:instrText xml:space="preserve"> PAGEREF _Toc503861718 \h </w:instrText>
            </w:r>
            <w:r w:rsidR="00926E1D">
              <w:rPr>
                <w:noProof/>
                <w:webHidden/>
              </w:rPr>
            </w:r>
            <w:r w:rsidR="00926E1D">
              <w:rPr>
                <w:noProof/>
                <w:webHidden/>
              </w:rPr>
              <w:fldChar w:fldCharType="separate"/>
            </w:r>
            <w:r w:rsidR="006176EC">
              <w:rPr>
                <w:noProof/>
                <w:webHidden/>
              </w:rPr>
              <w:t>6</w:t>
            </w:r>
            <w:r w:rsidR="00926E1D">
              <w:rPr>
                <w:noProof/>
                <w:webHidden/>
              </w:rPr>
              <w:fldChar w:fldCharType="end"/>
            </w:r>
          </w:hyperlink>
        </w:p>
        <w:p w14:paraId="0F4C2592" w14:textId="77777777" w:rsidR="00926E1D" w:rsidRDefault="00E838AA">
          <w:pPr>
            <w:pStyle w:val="TOC1"/>
            <w:tabs>
              <w:tab w:val="right" w:leader="dot" w:pos="9990"/>
            </w:tabs>
            <w:rPr>
              <w:rFonts w:eastAsiaTheme="minorEastAsia" w:cstheme="minorBidi"/>
              <w:b w:val="0"/>
              <w:noProof/>
            </w:rPr>
          </w:pPr>
          <w:hyperlink w:anchor="_Toc503861719" w:history="1">
            <w:r w:rsidR="00926E1D" w:rsidRPr="00AC0102">
              <w:rPr>
                <w:rStyle w:val="Hyperlink"/>
                <w:noProof/>
              </w:rPr>
              <w:t>3.PREZENTAREA ORGANELOR DE EVALUARE ŞI SELECŢIE LA NIVEL DE GAL</w:t>
            </w:r>
            <w:r w:rsidR="00926E1D">
              <w:rPr>
                <w:noProof/>
                <w:webHidden/>
              </w:rPr>
              <w:tab/>
            </w:r>
            <w:r w:rsidR="00926E1D">
              <w:rPr>
                <w:noProof/>
                <w:webHidden/>
              </w:rPr>
              <w:fldChar w:fldCharType="begin"/>
            </w:r>
            <w:r w:rsidR="00926E1D">
              <w:rPr>
                <w:noProof/>
                <w:webHidden/>
              </w:rPr>
              <w:instrText xml:space="preserve"> PAGEREF _Toc503861719 \h </w:instrText>
            </w:r>
            <w:r w:rsidR="00926E1D">
              <w:rPr>
                <w:noProof/>
                <w:webHidden/>
              </w:rPr>
            </w:r>
            <w:r w:rsidR="00926E1D">
              <w:rPr>
                <w:noProof/>
                <w:webHidden/>
              </w:rPr>
              <w:fldChar w:fldCharType="separate"/>
            </w:r>
            <w:r w:rsidR="006176EC">
              <w:rPr>
                <w:noProof/>
                <w:webHidden/>
              </w:rPr>
              <w:t>8</w:t>
            </w:r>
            <w:r w:rsidR="00926E1D">
              <w:rPr>
                <w:noProof/>
                <w:webHidden/>
              </w:rPr>
              <w:fldChar w:fldCharType="end"/>
            </w:r>
          </w:hyperlink>
        </w:p>
        <w:p w14:paraId="774A1672" w14:textId="77777777" w:rsidR="00926E1D" w:rsidRDefault="00E838AA">
          <w:pPr>
            <w:pStyle w:val="TOC1"/>
            <w:tabs>
              <w:tab w:val="right" w:leader="dot" w:pos="9990"/>
            </w:tabs>
            <w:rPr>
              <w:rFonts w:eastAsiaTheme="minorEastAsia" w:cstheme="minorBidi"/>
              <w:b w:val="0"/>
              <w:noProof/>
            </w:rPr>
          </w:pPr>
          <w:hyperlink w:anchor="_Toc503861720" w:history="1">
            <w:r w:rsidR="00926E1D" w:rsidRPr="00AC0102">
              <w:rPr>
                <w:rStyle w:val="Hyperlink"/>
                <w:noProof/>
              </w:rPr>
              <w:t>4. DERULAREA PROCESULUI DE SELECȚIE LA NIVELUL GRUPURILOR DE ACȚIUNE LOCALĂ</w:t>
            </w:r>
            <w:r w:rsidR="00926E1D">
              <w:rPr>
                <w:noProof/>
                <w:webHidden/>
              </w:rPr>
              <w:tab/>
            </w:r>
            <w:r w:rsidR="00926E1D">
              <w:rPr>
                <w:noProof/>
                <w:webHidden/>
              </w:rPr>
              <w:fldChar w:fldCharType="begin"/>
            </w:r>
            <w:r w:rsidR="00926E1D">
              <w:rPr>
                <w:noProof/>
                <w:webHidden/>
              </w:rPr>
              <w:instrText xml:space="preserve"> PAGEREF _Toc503861720 \h </w:instrText>
            </w:r>
            <w:r w:rsidR="00926E1D">
              <w:rPr>
                <w:noProof/>
                <w:webHidden/>
              </w:rPr>
            </w:r>
            <w:r w:rsidR="00926E1D">
              <w:rPr>
                <w:noProof/>
                <w:webHidden/>
              </w:rPr>
              <w:fldChar w:fldCharType="separate"/>
            </w:r>
            <w:r w:rsidR="006176EC">
              <w:rPr>
                <w:noProof/>
                <w:webHidden/>
              </w:rPr>
              <w:t>12</w:t>
            </w:r>
            <w:r w:rsidR="00926E1D">
              <w:rPr>
                <w:noProof/>
                <w:webHidden/>
              </w:rPr>
              <w:fldChar w:fldCharType="end"/>
            </w:r>
          </w:hyperlink>
        </w:p>
        <w:p w14:paraId="704C0D65" w14:textId="77777777" w:rsidR="00926E1D" w:rsidRDefault="00E838AA">
          <w:pPr>
            <w:pStyle w:val="TOC1"/>
            <w:tabs>
              <w:tab w:val="right" w:leader="dot" w:pos="9990"/>
            </w:tabs>
            <w:rPr>
              <w:rFonts w:eastAsiaTheme="minorEastAsia" w:cstheme="minorBidi"/>
              <w:b w:val="0"/>
              <w:noProof/>
            </w:rPr>
          </w:pPr>
          <w:hyperlink w:anchor="_Toc503861721" w:history="1">
            <w:r w:rsidR="00926E1D" w:rsidRPr="00AC0102">
              <w:rPr>
                <w:rStyle w:val="Hyperlink"/>
                <w:noProof/>
              </w:rPr>
              <w:t>5. SELECŢIA INTERMEDIARĂ A PROIECTELOR</w:t>
            </w:r>
            <w:r w:rsidR="00926E1D">
              <w:rPr>
                <w:noProof/>
                <w:webHidden/>
              </w:rPr>
              <w:tab/>
            </w:r>
            <w:r w:rsidR="00926E1D">
              <w:rPr>
                <w:noProof/>
                <w:webHidden/>
              </w:rPr>
              <w:fldChar w:fldCharType="begin"/>
            </w:r>
            <w:r w:rsidR="00926E1D">
              <w:rPr>
                <w:noProof/>
                <w:webHidden/>
              </w:rPr>
              <w:instrText xml:space="preserve"> PAGEREF _Toc503861721 \h </w:instrText>
            </w:r>
            <w:r w:rsidR="00926E1D">
              <w:rPr>
                <w:noProof/>
                <w:webHidden/>
              </w:rPr>
            </w:r>
            <w:r w:rsidR="00926E1D">
              <w:rPr>
                <w:noProof/>
                <w:webHidden/>
              </w:rPr>
              <w:fldChar w:fldCharType="separate"/>
            </w:r>
            <w:r w:rsidR="006176EC">
              <w:rPr>
                <w:noProof/>
                <w:webHidden/>
              </w:rPr>
              <w:t>23</w:t>
            </w:r>
            <w:r w:rsidR="00926E1D">
              <w:rPr>
                <w:noProof/>
                <w:webHidden/>
              </w:rPr>
              <w:fldChar w:fldCharType="end"/>
            </w:r>
          </w:hyperlink>
        </w:p>
        <w:p w14:paraId="30AAD0CE" w14:textId="77777777" w:rsidR="00926E1D" w:rsidRDefault="00E838AA">
          <w:pPr>
            <w:pStyle w:val="TOC1"/>
            <w:tabs>
              <w:tab w:val="right" w:leader="dot" w:pos="9990"/>
            </w:tabs>
            <w:rPr>
              <w:rFonts w:eastAsiaTheme="minorEastAsia" w:cstheme="minorBidi"/>
              <w:b w:val="0"/>
              <w:noProof/>
            </w:rPr>
          </w:pPr>
          <w:hyperlink w:anchor="_Toc503861722" w:history="1">
            <w:r w:rsidR="00926E1D" w:rsidRPr="00AC0102">
              <w:rPr>
                <w:rStyle w:val="Hyperlink"/>
                <w:noProof/>
              </w:rPr>
              <w:t>6. SOLUŢIONAREA CONTESTAŢIILOR CU PRIVIRE LA REZULTATUL EVALUĂRII PROIECTELOR</w:t>
            </w:r>
            <w:r w:rsidR="00926E1D">
              <w:rPr>
                <w:noProof/>
                <w:webHidden/>
              </w:rPr>
              <w:tab/>
            </w:r>
            <w:r w:rsidR="00926E1D">
              <w:rPr>
                <w:noProof/>
                <w:webHidden/>
              </w:rPr>
              <w:fldChar w:fldCharType="begin"/>
            </w:r>
            <w:r w:rsidR="00926E1D">
              <w:rPr>
                <w:noProof/>
                <w:webHidden/>
              </w:rPr>
              <w:instrText xml:space="preserve"> PAGEREF _Toc503861722 \h </w:instrText>
            </w:r>
            <w:r w:rsidR="00926E1D">
              <w:rPr>
                <w:noProof/>
                <w:webHidden/>
              </w:rPr>
            </w:r>
            <w:r w:rsidR="00926E1D">
              <w:rPr>
                <w:noProof/>
                <w:webHidden/>
              </w:rPr>
              <w:fldChar w:fldCharType="separate"/>
            </w:r>
            <w:r w:rsidR="006176EC">
              <w:rPr>
                <w:noProof/>
                <w:webHidden/>
              </w:rPr>
              <w:t>25</w:t>
            </w:r>
            <w:r w:rsidR="00926E1D">
              <w:rPr>
                <w:noProof/>
                <w:webHidden/>
              </w:rPr>
              <w:fldChar w:fldCharType="end"/>
            </w:r>
          </w:hyperlink>
        </w:p>
        <w:p w14:paraId="24194515" w14:textId="77777777" w:rsidR="00926E1D" w:rsidRDefault="00E838AA">
          <w:pPr>
            <w:pStyle w:val="TOC1"/>
            <w:tabs>
              <w:tab w:val="right" w:leader="dot" w:pos="9990"/>
            </w:tabs>
            <w:rPr>
              <w:rFonts w:eastAsiaTheme="minorEastAsia" w:cstheme="minorBidi"/>
              <w:b w:val="0"/>
              <w:noProof/>
            </w:rPr>
          </w:pPr>
          <w:hyperlink w:anchor="_Toc503861723" w:history="1">
            <w:r w:rsidR="00926E1D" w:rsidRPr="00AC0102">
              <w:rPr>
                <w:rStyle w:val="Hyperlink"/>
                <w:noProof/>
              </w:rPr>
              <w:t>7. SELECŢIA FINALĂ A PROIECTELOR</w:t>
            </w:r>
            <w:r w:rsidR="00926E1D">
              <w:rPr>
                <w:noProof/>
                <w:webHidden/>
              </w:rPr>
              <w:tab/>
            </w:r>
            <w:r w:rsidR="00926E1D">
              <w:rPr>
                <w:noProof/>
                <w:webHidden/>
              </w:rPr>
              <w:fldChar w:fldCharType="begin"/>
            </w:r>
            <w:r w:rsidR="00926E1D">
              <w:rPr>
                <w:noProof/>
                <w:webHidden/>
              </w:rPr>
              <w:instrText xml:space="preserve"> PAGEREF _Toc503861723 \h </w:instrText>
            </w:r>
            <w:r w:rsidR="00926E1D">
              <w:rPr>
                <w:noProof/>
                <w:webHidden/>
              </w:rPr>
            </w:r>
            <w:r w:rsidR="00926E1D">
              <w:rPr>
                <w:noProof/>
                <w:webHidden/>
              </w:rPr>
              <w:fldChar w:fldCharType="separate"/>
            </w:r>
            <w:r w:rsidR="006176EC">
              <w:rPr>
                <w:noProof/>
                <w:webHidden/>
              </w:rPr>
              <w:t>27</w:t>
            </w:r>
            <w:r w:rsidR="00926E1D">
              <w:rPr>
                <w:noProof/>
                <w:webHidden/>
              </w:rPr>
              <w:fldChar w:fldCharType="end"/>
            </w:r>
          </w:hyperlink>
        </w:p>
        <w:p w14:paraId="787BECB9" w14:textId="77777777" w:rsidR="00926E1D" w:rsidRDefault="00E838AA">
          <w:pPr>
            <w:pStyle w:val="TOC1"/>
            <w:tabs>
              <w:tab w:val="right" w:leader="dot" w:pos="9990"/>
            </w:tabs>
            <w:rPr>
              <w:rFonts w:eastAsiaTheme="minorEastAsia" w:cstheme="minorBidi"/>
              <w:b w:val="0"/>
              <w:noProof/>
            </w:rPr>
          </w:pPr>
          <w:hyperlink w:anchor="_Toc503861724" w:history="1">
            <w:r w:rsidR="00926E1D" w:rsidRPr="00AC0102">
              <w:rPr>
                <w:rStyle w:val="Hyperlink"/>
                <w:noProof/>
              </w:rPr>
              <w:t>8. SELECŢIA SUPLIMENTARA A PROIECTELOR</w:t>
            </w:r>
            <w:r w:rsidR="00926E1D">
              <w:rPr>
                <w:noProof/>
                <w:webHidden/>
              </w:rPr>
              <w:tab/>
            </w:r>
            <w:r w:rsidR="00926E1D">
              <w:rPr>
                <w:noProof/>
                <w:webHidden/>
              </w:rPr>
              <w:fldChar w:fldCharType="begin"/>
            </w:r>
            <w:r w:rsidR="00926E1D">
              <w:rPr>
                <w:noProof/>
                <w:webHidden/>
              </w:rPr>
              <w:instrText xml:space="preserve"> PAGEREF _Toc503861724 \h </w:instrText>
            </w:r>
            <w:r w:rsidR="00926E1D">
              <w:rPr>
                <w:noProof/>
                <w:webHidden/>
              </w:rPr>
            </w:r>
            <w:r w:rsidR="00926E1D">
              <w:rPr>
                <w:noProof/>
                <w:webHidden/>
              </w:rPr>
              <w:fldChar w:fldCharType="separate"/>
            </w:r>
            <w:r w:rsidR="006176EC">
              <w:rPr>
                <w:noProof/>
                <w:webHidden/>
              </w:rPr>
              <w:t>28</w:t>
            </w:r>
            <w:r w:rsidR="00926E1D">
              <w:rPr>
                <w:noProof/>
                <w:webHidden/>
              </w:rPr>
              <w:fldChar w:fldCharType="end"/>
            </w:r>
          </w:hyperlink>
        </w:p>
        <w:p w14:paraId="45357AF4" w14:textId="77777777" w:rsidR="00926E1D" w:rsidRDefault="00E838AA">
          <w:pPr>
            <w:pStyle w:val="TOC1"/>
            <w:tabs>
              <w:tab w:val="right" w:leader="dot" w:pos="9990"/>
            </w:tabs>
            <w:rPr>
              <w:rFonts w:eastAsiaTheme="minorEastAsia" w:cstheme="minorBidi"/>
              <w:b w:val="0"/>
              <w:noProof/>
            </w:rPr>
          </w:pPr>
          <w:hyperlink w:anchor="_Toc503861725" w:history="1">
            <w:r w:rsidR="00926E1D" w:rsidRPr="00AC0102">
              <w:rPr>
                <w:rStyle w:val="Hyperlink"/>
                <w:noProof/>
              </w:rPr>
              <w:t>9. TRANSMITEREA CERERILOR DE FINANŢARE SELECTATE ŞI A DOCUMENTELOR AFERENTE ACESTORA CĂTRE AFIR</w:t>
            </w:r>
            <w:r w:rsidR="00926E1D">
              <w:rPr>
                <w:noProof/>
                <w:webHidden/>
              </w:rPr>
              <w:tab/>
            </w:r>
            <w:r w:rsidR="00926E1D">
              <w:rPr>
                <w:noProof/>
                <w:webHidden/>
              </w:rPr>
              <w:fldChar w:fldCharType="begin"/>
            </w:r>
            <w:r w:rsidR="00926E1D">
              <w:rPr>
                <w:noProof/>
                <w:webHidden/>
              </w:rPr>
              <w:instrText xml:space="preserve"> PAGEREF _Toc503861725 \h </w:instrText>
            </w:r>
            <w:r w:rsidR="00926E1D">
              <w:rPr>
                <w:noProof/>
                <w:webHidden/>
              </w:rPr>
            </w:r>
            <w:r w:rsidR="00926E1D">
              <w:rPr>
                <w:noProof/>
                <w:webHidden/>
              </w:rPr>
              <w:fldChar w:fldCharType="separate"/>
            </w:r>
            <w:r w:rsidR="006176EC">
              <w:rPr>
                <w:noProof/>
                <w:webHidden/>
              </w:rPr>
              <w:t>29</w:t>
            </w:r>
            <w:r w:rsidR="00926E1D">
              <w:rPr>
                <w:noProof/>
                <w:webHidden/>
              </w:rPr>
              <w:fldChar w:fldCharType="end"/>
            </w:r>
          </w:hyperlink>
        </w:p>
        <w:p w14:paraId="2FBAC553" w14:textId="77777777" w:rsidR="00926E1D" w:rsidRDefault="00E838AA">
          <w:pPr>
            <w:pStyle w:val="TOC1"/>
            <w:tabs>
              <w:tab w:val="right" w:leader="dot" w:pos="9990"/>
            </w:tabs>
            <w:rPr>
              <w:rFonts w:eastAsiaTheme="minorEastAsia" w:cstheme="minorBidi"/>
              <w:b w:val="0"/>
              <w:noProof/>
            </w:rPr>
          </w:pPr>
          <w:hyperlink w:anchor="_Toc503861726" w:history="1">
            <w:r w:rsidR="00926E1D" w:rsidRPr="00AC0102">
              <w:rPr>
                <w:rStyle w:val="Hyperlink"/>
                <w:noProof/>
              </w:rPr>
              <w:t>10. FORMULARE</w:t>
            </w:r>
            <w:r w:rsidR="00926E1D">
              <w:rPr>
                <w:noProof/>
                <w:webHidden/>
              </w:rPr>
              <w:tab/>
            </w:r>
            <w:r w:rsidR="00926E1D">
              <w:rPr>
                <w:noProof/>
                <w:webHidden/>
              </w:rPr>
              <w:fldChar w:fldCharType="begin"/>
            </w:r>
            <w:r w:rsidR="00926E1D">
              <w:rPr>
                <w:noProof/>
                <w:webHidden/>
              </w:rPr>
              <w:instrText xml:space="preserve"> PAGEREF _Toc503861726 \h </w:instrText>
            </w:r>
            <w:r w:rsidR="00926E1D">
              <w:rPr>
                <w:noProof/>
                <w:webHidden/>
              </w:rPr>
            </w:r>
            <w:r w:rsidR="00926E1D">
              <w:rPr>
                <w:noProof/>
                <w:webHidden/>
              </w:rPr>
              <w:fldChar w:fldCharType="separate"/>
            </w:r>
            <w:r w:rsidR="006176EC">
              <w:rPr>
                <w:noProof/>
                <w:webHidden/>
              </w:rPr>
              <w:t>30</w:t>
            </w:r>
            <w:r w:rsidR="00926E1D">
              <w:rPr>
                <w:noProof/>
                <w:webHidden/>
              </w:rPr>
              <w:fldChar w:fldCharType="end"/>
            </w:r>
          </w:hyperlink>
        </w:p>
        <w:p w14:paraId="32983B2D" w14:textId="7B839954" w:rsidR="00812842" w:rsidRDefault="00812842">
          <w:r>
            <w:rPr>
              <w:b/>
              <w:bCs/>
              <w:noProof/>
            </w:rPr>
            <w:fldChar w:fldCharType="end"/>
          </w:r>
        </w:p>
      </w:sdtContent>
    </w:sdt>
    <w:p w14:paraId="7FCB72BD" w14:textId="77777777" w:rsidR="0034585C" w:rsidRPr="0034585C" w:rsidRDefault="0034585C" w:rsidP="0034585C">
      <w:pPr>
        <w:spacing w:line="276" w:lineRule="auto"/>
        <w:jc w:val="both"/>
        <w:rPr>
          <w:rFonts w:asciiTheme="minorHAnsi" w:eastAsia="Calibri" w:hAnsiTheme="minorHAnsi"/>
        </w:rPr>
      </w:pPr>
    </w:p>
    <w:p w14:paraId="3AFDC3C2" w14:textId="77777777" w:rsidR="0034585C" w:rsidRPr="0034585C" w:rsidRDefault="0034585C" w:rsidP="0034585C">
      <w:pPr>
        <w:spacing w:line="276" w:lineRule="auto"/>
        <w:jc w:val="both"/>
        <w:rPr>
          <w:rFonts w:asciiTheme="minorHAnsi" w:eastAsia="Calibri" w:hAnsiTheme="minorHAnsi"/>
        </w:rPr>
      </w:pPr>
    </w:p>
    <w:p w14:paraId="344BB023" w14:textId="77777777" w:rsidR="0034585C" w:rsidRPr="0034585C" w:rsidRDefault="0034585C" w:rsidP="0034585C">
      <w:pPr>
        <w:spacing w:line="276" w:lineRule="auto"/>
        <w:jc w:val="both"/>
        <w:rPr>
          <w:rFonts w:asciiTheme="minorHAnsi" w:eastAsia="Calibri" w:hAnsiTheme="minorHAnsi"/>
        </w:rPr>
      </w:pPr>
    </w:p>
    <w:p w14:paraId="56B0ED34" w14:textId="77777777" w:rsidR="0034585C" w:rsidRPr="0034585C" w:rsidRDefault="0034585C" w:rsidP="0034585C">
      <w:pPr>
        <w:spacing w:line="276" w:lineRule="auto"/>
        <w:jc w:val="both"/>
        <w:rPr>
          <w:rFonts w:asciiTheme="minorHAnsi" w:eastAsia="Calibri" w:hAnsiTheme="minorHAnsi"/>
        </w:rPr>
      </w:pPr>
    </w:p>
    <w:p w14:paraId="5C88D076" w14:textId="77777777" w:rsidR="0034585C" w:rsidRPr="0034585C" w:rsidRDefault="0034585C" w:rsidP="0034585C">
      <w:pPr>
        <w:spacing w:line="276" w:lineRule="auto"/>
        <w:jc w:val="both"/>
        <w:rPr>
          <w:rFonts w:asciiTheme="minorHAnsi" w:eastAsia="Calibri" w:hAnsiTheme="minorHAnsi"/>
        </w:rPr>
      </w:pPr>
    </w:p>
    <w:p w14:paraId="07B22047" w14:textId="77777777" w:rsidR="0034585C" w:rsidRPr="0034585C" w:rsidRDefault="0034585C" w:rsidP="0034585C">
      <w:pPr>
        <w:spacing w:line="276" w:lineRule="auto"/>
        <w:jc w:val="both"/>
        <w:rPr>
          <w:rFonts w:asciiTheme="minorHAnsi" w:eastAsia="Calibri" w:hAnsiTheme="minorHAnsi"/>
        </w:rPr>
      </w:pPr>
    </w:p>
    <w:p w14:paraId="578CFC5D" w14:textId="77777777" w:rsidR="0034585C" w:rsidRPr="0034585C" w:rsidRDefault="0034585C" w:rsidP="0034585C">
      <w:pPr>
        <w:spacing w:line="276" w:lineRule="auto"/>
        <w:jc w:val="both"/>
        <w:rPr>
          <w:rFonts w:asciiTheme="minorHAnsi" w:eastAsia="Calibri" w:hAnsiTheme="minorHAnsi"/>
        </w:rPr>
      </w:pPr>
    </w:p>
    <w:p w14:paraId="56BA5AF1" w14:textId="77777777" w:rsidR="0034585C" w:rsidRPr="0034585C" w:rsidRDefault="0034585C" w:rsidP="0034585C">
      <w:pPr>
        <w:spacing w:line="276" w:lineRule="auto"/>
        <w:jc w:val="both"/>
        <w:rPr>
          <w:rFonts w:asciiTheme="minorHAnsi" w:eastAsia="Calibri" w:hAnsiTheme="minorHAnsi"/>
        </w:rPr>
      </w:pPr>
    </w:p>
    <w:p w14:paraId="463FC39D" w14:textId="77777777" w:rsidR="0034585C" w:rsidRPr="0034585C" w:rsidRDefault="0034585C" w:rsidP="0034585C">
      <w:pPr>
        <w:spacing w:line="276" w:lineRule="auto"/>
        <w:jc w:val="both"/>
        <w:rPr>
          <w:rFonts w:asciiTheme="minorHAnsi" w:eastAsia="Calibri" w:hAnsiTheme="minorHAnsi"/>
        </w:rPr>
      </w:pPr>
    </w:p>
    <w:p w14:paraId="174045BD" w14:textId="77777777" w:rsidR="0034585C" w:rsidRPr="0034585C" w:rsidRDefault="0034585C" w:rsidP="0034585C">
      <w:pPr>
        <w:spacing w:line="276" w:lineRule="auto"/>
        <w:jc w:val="both"/>
        <w:rPr>
          <w:rFonts w:asciiTheme="minorHAnsi" w:eastAsia="Calibri" w:hAnsiTheme="minorHAnsi"/>
        </w:rPr>
      </w:pPr>
    </w:p>
    <w:p w14:paraId="17C02620" w14:textId="77777777" w:rsidR="0034585C" w:rsidRPr="0034585C" w:rsidRDefault="0034585C" w:rsidP="0034585C">
      <w:pPr>
        <w:spacing w:line="276" w:lineRule="auto"/>
        <w:jc w:val="both"/>
        <w:rPr>
          <w:rFonts w:asciiTheme="minorHAnsi" w:eastAsia="Calibri" w:hAnsiTheme="minorHAnsi"/>
        </w:rPr>
      </w:pPr>
    </w:p>
    <w:p w14:paraId="41835186" w14:textId="77777777" w:rsidR="0034585C" w:rsidRPr="0034585C" w:rsidRDefault="0034585C" w:rsidP="0034585C">
      <w:pPr>
        <w:spacing w:line="276" w:lineRule="auto"/>
        <w:jc w:val="both"/>
        <w:rPr>
          <w:rFonts w:asciiTheme="minorHAnsi" w:eastAsia="Calibri" w:hAnsiTheme="minorHAnsi"/>
        </w:rPr>
      </w:pPr>
    </w:p>
    <w:p w14:paraId="65DB487C" w14:textId="77777777" w:rsidR="0034585C" w:rsidRPr="0034585C" w:rsidRDefault="0034585C" w:rsidP="0034585C">
      <w:pPr>
        <w:spacing w:line="276" w:lineRule="auto"/>
        <w:jc w:val="both"/>
        <w:rPr>
          <w:rFonts w:asciiTheme="minorHAnsi" w:eastAsia="Calibri" w:hAnsiTheme="minorHAnsi"/>
        </w:rPr>
      </w:pPr>
    </w:p>
    <w:p w14:paraId="2878AFD7" w14:textId="77777777" w:rsidR="0034585C" w:rsidRPr="0034585C" w:rsidRDefault="0034585C" w:rsidP="0034585C">
      <w:pPr>
        <w:spacing w:line="276" w:lineRule="auto"/>
        <w:jc w:val="both"/>
        <w:rPr>
          <w:rFonts w:asciiTheme="minorHAnsi" w:eastAsia="Calibri" w:hAnsiTheme="minorHAnsi"/>
        </w:rPr>
      </w:pPr>
    </w:p>
    <w:p w14:paraId="38FE8912" w14:textId="77777777" w:rsidR="0034585C" w:rsidRPr="0034585C" w:rsidRDefault="0034585C" w:rsidP="0034585C">
      <w:pPr>
        <w:spacing w:line="276" w:lineRule="auto"/>
        <w:jc w:val="both"/>
        <w:rPr>
          <w:rFonts w:asciiTheme="minorHAnsi" w:eastAsia="Calibri" w:hAnsiTheme="minorHAnsi"/>
        </w:rPr>
      </w:pPr>
    </w:p>
    <w:p w14:paraId="17DD59B3" w14:textId="77777777" w:rsidR="0034585C" w:rsidRPr="0034585C" w:rsidRDefault="0034585C" w:rsidP="0034585C">
      <w:pPr>
        <w:spacing w:line="276" w:lineRule="auto"/>
        <w:jc w:val="both"/>
        <w:rPr>
          <w:rFonts w:asciiTheme="minorHAnsi" w:eastAsia="Calibri" w:hAnsiTheme="minorHAnsi"/>
        </w:rPr>
      </w:pPr>
    </w:p>
    <w:p w14:paraId="21C6D98F" w14:textId="77777777" w:rsidR="0034585C" w:rsidRPr="0034585C" w:rsidRDefault="0034585C" w:rsidP="0034585C">
      <w:pPr>
        <w:spacing w:line="276" w:lineRule="auto"/>
        <w:jc w:val="both"/>
        <w:rPr>
          <w:rFonts w:asciiTheme="minorHAnsi" w:eastAsia="Calibri" w:hAnsiTheme="minorHAnsi"/>
        </w:rPr>
      </w:pPr>
    </w:p>
    <w:p w14:paraId="6494F8E5" w14:textId="77777777" w:rsidR="0034585C" w:rsidRPr="0034585C" w:rsidRDefault="0034585C" w:rsidP="0034585C">
      <w:pPr>
        <w:spacing w:line="276" w:lineRule="auto"/>
        <w:jc w:val="both"/>
        <w:rPr>
          <w:rFonts w:asciiTheme="minorHAnsi" w:eastAsia="Calibri" w:hAnsiTheme="minorHAnsi"/>
        </w:rPr>
      </w:pPr>
    </w:p>
    <w:p w14:paraId="421D6100" w14:textId="77777777" w:rsidR="0034585C" w:rsidRPr="0034585C" w:rsidRDefault="0034585C" w:rsidP="0034585C">
      <w:pPr>
        <w:spacing w:line="276" w:lineRule="auto"/>
        <w:jc w:val="both"/>
        <w:rPr>
          <w:rFonts w:asciiTheme="minorHAnsi" w:eastAsia="Calibri" w:hAnsiTheme="minorHAnsi"/>
        </w:rPr>
      </w:pPr>
    </w:p>
    <w:p w14:paraId="7C1F27D8" w14:textId="77777777" w:rsidR="0034585C" w:rsidRPr="0034585C" w:rsidRDefault="0034585C" w:rsidP="0034585C">
      <w:pPr>
        <w:spacing w:line="276" w:lineRule="auto"/>
        <w:jc w:val="both"/>
        <w:rPr>
          <w:rFonts w:asciiTheme="minorHAnsi" w:eastAsia="Calibri" w:hAnsiTheme="minorHAnsi"/>
        </w:rPr>
      </w:pPr>
    </w:p>
    <w:p w14:paraId="52488A6B" w14:textId="77777777" w:rsidR="0034585C" w:rsidRPr="0034585C" w:rsidRDefault="0034585C" w:rsidP="0034585C">
      <w:pPr>
        <w:spacing w:line="276" w:lineRule="auto"/>
        <w:jc w:val="both"/>
        <w:rPr>
          <w:rFonts w:asciiTheme="minorHAnsi" w:eastAsia="Calibri" w:hAnsiTheme="minorHAnsi"/>
        </w:rPr>
      </w:pPr>
    </w:p>
    <w:p w14:paraId="43F31BF0" w14:textId="77777777" w:rsidR="0034585C" w:rsidRPr="0034585C" w:rsidRDefault="0034585C" w:rsidP="0034585C">
      <w:pPr>
        <w:spacing w:line="276" w:lineRule="auto"/>
        <w:jc w:val="both"/>
        <w:rPr>
          <w:rFonts w:asciiTheme="minorHAnsi" w:eastAsia="Calibri" w:hAnsiTheme="minorHAnsi"/>
        </w:rPr>
      </w:pPr>
    </w:p>
    <w:p w14:paraId="18BE6786" w14:textId="6ADCCB8E" w:rsidR="001B2521" w:rsidRPr="00AC6AFE" w:rsidRDefault="001B2521" w:rsidP="00812842">
      <w:pPr>
        <w:pStyle w:val="Heading1"/>
        <w:numPr>
          <w:ilvl w:val="0"/>
          <w:numId w:val="26"/>
        </w:numPr>
      </w:pPr>
      <w:bookmarkStart w:id="1" w:name="_Toc503861717"/>
      <w:r w:rsidRPr="00AC6AFE">
        <w:t>DEFINIŢII ŞI ABREVIERI</w:t>
      </w:r>
      <w:bookmarkEnd w:id="1"/>
    </w:p>
    <w:p w14:paraId="5B9648E2" w14:textId="77777777" w:rsidR="001B2521" w:rsidRPr="0034585C" w:rsidRDefault="001B2521" w:rsidP="0034585C">
      <w:pPr>
        <w:spacing w:line="276" w:lineRule="auto"/>
        <w:jc w:val="both"/>
        <w:rPr>
          <w:rFonts w:asciiTheme="minorHAnsi" w:hAnsiTheme="minorHAnsi"/>
        </w:rPr>
      </w:pPr>
    </w:p>
    <w:p w14:paraId="3E7E562F" w14:textId="53E95C1B" w:rsidR="001B2521" w:rsidRPr="00F34F7D" w:rsidRDefault="001B2521" w:rsidP="0034585C">
      <w:pPr>
        <w:spacing w:line="276" w:lineRule="auto"/>
        <w:jc w:val="both"/>
        <w:rPr>
          <w:rFonts w:asciiTheme="minorHAnsi" w:eastAsia="Calibri" w:hAnsiTheme="minorHAnsi"/>
          <w:b/>
        </w:rPr>
      </w:pPr>
      <w:r w:rsidRPr="00F34F7D">
        <w:rPr>
          <w:rFonts w:asciiTheme="minorHAnsi" w:hAnsiTheme="minorHAnsi"/>
          <w:b/>
          <w:noProof/>
        </w:rPr>
        <mc:AlternateContent>
          <mc:Choice Requires="wpg">
            <w:drawing>
              <wp:anchor distT="0" distB="0" distL="114300" distR="114300" simplePos="0" relativeHeight="251659264" behindDoc="1" locked="0" layoutInCell="1" allowOverlap="1" wp14:anchorId="4420D01B" wp14:editId="39DC87A2">
                <wp:simplePos x="0" y="0"/>
                <wp:positionH relativeFrom="page">
                  <wp:posOffset>895985</wp:posOffset>
                </wp:positionH>
                <wp:positionV relativeFrom="paragraph">
                  <wp:posOffset>6985</wp:posOffset>
                </wp:positionV>
                <wp:extent cx="6209665" cy="213360"/>
                <wp:effectExtent l="0" t="0" r="6350" b="0"/>
                <wp:wrapNone/>
                <wp:docPr id="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665" cy="213360"/>
                          <a:chOff x="1412" y="12"/>
                          <a:chExt cx="9779" cy="336"/>
                        </a:xfrm>
                      </wpg:grpSpPr>
                      <wps:wsp>
                        <wps:cNvPr id="48" name="Freeform 49"/>
                        <wps:cNvSpPr>
                          <a:spLocks/>
                        </wps:cNvSpPr>
                        <wps:spPr bwMode="auto">
                          <a:xfrm>
                            <a:off x="1412" y="12"/>
                            <a:ext cx="9779" cy="336"/>
                          </a:xfrm>
                          <a:custGeom>
                            <a:avLst/>
                            <a:gdLst>
                              <a:gd name="T0" fmla="+- 0 1412 1412"/>
                              <a:gd name="T1" fmla="*/ T0 w 9779"/>
                              <a:gd name="T2" fmla="+- 0 348 12"/>
                              <a:gd name="T3" fmla="*/ 348 h 336"/>
                              <a:gd name="T4" fmla="+- 0 11191 1412"/>
                              <a:gd name="T5" fmla="*/ T4 w 9779"/>
                              <a:gd name="T6" fmla="+- 0 348 12"/>
                              <a:gd name="T7" fmla="*/ 348 h 336"/>
                              <a:gd name="T8" fmla="+- 0 11191 1412"/>
                              <a:gd name="T9" fmla="*/ T8 w 9779"/>
                              <a:gd name="T10" fmla="+- 0 12 12"/>
                              <a:gd name="T11" fmla="*/ 12 h 336"/>
                              <a:gd name="T12" fmla="+- 0 1412 1412"/>
                              <a:gd name="T13" fmla="*/ T12 w 9779"/>
                              <a:gd name="T14" fmla="+- 0 12 12"/>
                              <a:gd name="T15" fmla="*/ 12 h 336"/>
                              <a:gd name="T16" fmla="+- 0 1412 1412"/>
                              <a:gd name="T17" fmla="*/ T16 w 9779"/>
                              <a:gd name="T18" fmla="+- 0 348 12"/>
                              <a:gd name="T19" fmla="*/ 348 h 336"/>
                            </a:gdLst>
                            <a:ahLst/>
                            <a:cxnLst>
                              <a:cxn ang="0">
                                <a:pos x="T1" y="T3"/>
                              </a:cxn>
                              <a:cxn ang="0">
                                <a:pos x="T5" y="T7"/>
                              </a:cxn>
                              <a:cxn ang="0">
                                <a:pos x="T9" y="T11"/>
                              </a:cxn>
                              <a:cxn ang="0">
                                <a:pos x="T13" y="T15"/>
                              </a:cxn>
                              <a:cxn ang="0">
                                <a:pos x="T17" y="T19"/>
                              </a:cxn>
                            </a:cxnLst>
                            <a:rect l="0" t="0" r="r" b="b"/>
                            <a:pathLst>
                              <a:path w="9779" h="336">
                                <a:moveTo>
                                  <a:pt x="0" y="336"/>
                                </a:moveTo>
                                <a:lnTo>
                                  <a:pt x="9779" y="336"/>
                                </a:lnTo>
                                <a:lnTo>
                                  <a:pt x="9779" y="0"/>
                                </a:lnTo>
                                <a:lnTo>
                                  <a:pt x="0" y="0"/>
                                </a:lnTo>
                                <a:lnTo>
                                  <a:pt x="0" y="336"/>
                                </a:lnTo>
                                <a:close/>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70.55pt;margin-top:.55pt;width:488.95pt;height:16.8pt;z-index:-251657216;mso-position-horizontal-relative:page" coordorigin="1412,12" coordsize="9779,33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">
                <v:shape id="Freeform 49" o:spid="_x0000_s1027" style="position:absolute;left:1412;top:12;width:9779;height:336;visibility:visible;mso-wrap-style:square;v-text-anchor:top" coordsize="9779,33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El61wAAA&#10;ANsAAAAPAAAAZHJzL2Rvd25yZXYueG1sRE9LawIxEL4X/A9hhN5qYhEpW6MUsSAilNqi9DZsZh91&#10;M7MkUbf/vjkUevz43ovV4Dt1pRBbYQvTiQFFXIprubbw+fH68AQqJmSHnTBZ+KEIq+XoboGFkxu/&#10;0/WQapVDOBZooUmpL7SOZUMe40R64sxVEjymDEOtXcBbDvedfjRmrj22nBsa7GndUHk+XLyFOBdT&#10;yfF7R6cvsw+bupTqbW/t/Xh4eQaVaEj/4j/31lmY5bH5S/4BevkL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AEl61wAAAANsAAAAPAAAAAAAAAAAAAAAAAJcCAABkcnMvZG93bnJl&#10;di54bWxQSwUGAAAAAAQABAD1AAAAhAMAAAAA&#10;" path="m0,336l9779,336,9779,,,,,336xe" fillcolor="#c5d9f0" stroked="f">
                  <v:path arrowok="t" o:connecttype="custom" o:connectlocs="0,348;9779,348;9779,12;0,12;0,348" o:connectangles="0,0,0,0,0"/>
                </v:shape>
                <w10:wrap anchorx="page"/>
              </v:group>
            </w:pict>
          </mc:Fallback>
        </mc:AlternateContent>
      </w:r>
      <w:r w:rsidR="00F34F7D" w:rsidRPr="00F34F7D">
        <w:rPr>
          <w:rFonts w:asciiTheme="minorHAnsi" w:eastAsia="Calibri" w:hAnsiTheme="minorHAnsi"/>
          <w:b/>
        </w:rPr>
        <w:t xml:space="preserve">   </w:t>
      </w:r>
      <w:r w:rsidRPr="00F34F7D">
        <w:rPr>
          <w:rFonts w:asciiTheme="minorHAnsi" w:eastAsia="Calibri" w:hAnsiTheme="minorHAnsi"/>
          <w:b/>
        </w:rPr>
        <w:t>1.1 Definiţii</w:t>
      </w:r>
    </w:p>
    <w:p w14:paraId="0FBD235E" w14:textId="77777777" w:rsidR="001B2521" w:rsidRPr="0034585C" w:rsidRDefault="001B2521" w:rsidP="0034585C">
      <w:pPr>
        <w:spacing w:line="276" w:lineRule="auto"/>
        <w:jc w:val="both"/>
        <w:rPr>
          <w:rFonts w:asciiTheme="minorHAnsi" w:hAnsiTheme="minorHAnsi"/>
        </w:rPr>
      </w:pPr>
    </w:p>
    <w:p w14:paraId="6602875E"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Beneficiar – organizație publică sau privată care preia responsabilitatea realizării unui proiect si care pentru care a fost emisă o Decizie de finanțare de către AFIR/care a încheiat un Contract de finanțare cu AFIR, pentru accesarea fondurilor europene prin FEADR;</w:t>
      </w:r>
    </w:p>
    <w:p w14:paraId="0A100029" w14:textId="77777777" w:rsidR="001B2521" w:rsidRPr="0034585C" w:rsidRDefault="001B2521" w:rsidP="0034585C">
      <w:pPr>
        <w:spacing w:line="276" w:lineRule="auto"/>
        <w:jc w:val="both"/>
        <w:rPr>
          <w:rFonts w:asciiTheme="minorHAnsi" w:hAnsiTheme="minorHAnsi"/>
        </w:rPr>
      </w:pPr>
    </w:p>
    <w:p w14:paraId="22E2E4A9"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Cerere  de  finanțare  –  document  depus  de  către  un  solicitant  în  vederea  obținerii  sprijinului</w:t>
      </w:r>
    </w:p>
    <w:p w14:paraId="756AF0F9"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financiar nerambursabil;</w:t>
      </w:r>
    </w:p>
    <w:p w14:paraId="22AB6889" w14:textId="77777777" w:rsidR="001B2521" w:rsidRPr="0034585C" w:rsidRDefault="001B2521" w:rsidP="0034585C">
      <w:pPr>
        <w:spacing w:line="276" w:lineRule="auto"/>
        <w:jc w:val="both"/>
        <w:rPr>
          <w:rFonts w:asciiTheme="minorHAnsi" w:hAnsiTheme="minorHAnsi"/>
        </w:rPr>
      </w:pPr>
    </w:p>
    <w:p w14:paraId="24D60EC9"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Contract/Decizie de Finanțare  – reprezintă documentul juridic încheiat în condiţiile legii între Agenţia pentru Finanţarea Investiţiilor Rurale, în calitate de Autoritate Contractantă şi beneficiar, prin care se stabilesc obiectul, drepturile şi obligaţiile părţilor, durata de valabilitate, valoarea, plata, precum şi alte dispoziţii şi condiţii specifice, prin care se acordă asistenţă financiară nerambursabilă  din  FEADR  şi  de  la  bugetul  de  stat,  în  scopul  atingerii  obiectivelor  măsurilor cuprinse în PNDR 2014-2020;</w:t>
      </w:r>
    </w:p>
    <w:p w14:paraId="430205A4"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Conformitate- etapa de verificare a proiectului ce constă în verificarea corectitudinii intocmirii cererii de finantare, existentei tuturor documentelor menţionate şi că acestea îndeplinesc condiţiile cerute</w:t>
      </w:r>
    </w:p>
    <w:p w14:paraId="3F9F4F80" w14:textId="77777777" w:rsidR="001B2521" w:rsidRPr="0034585C" w:rsidRDefault="001B2521" w:rsidP="0034585C">
      <w:pPr>
        <w:spacing w:line="276" w:lineRule="auto"/>
        <w:jc w:val="both"/>
        <w:rPr>
          <w:rFonts w:asciiTheme="minorHAnsi" w:hAnsiTheme="minorHAnsi"/>
        </w:rPr>
      </w:pPr>
    </w:p>
    <w:p w14:paraId="5DB9C30E"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Dosarul cererii de finanţare – cererea de finanţare împreună cu documentele anexate;</w:t>
      </w:r>
    </w:p>
    <w:p w14:paraId="3A7CDCF5" w14:textId="77777777" w:rsidR="001B2521" w:rsidRPr="0034585C" w:rsidRDefault="001B2521" w:rsidP="0034585C">
      <w:pPr>
        <w:spacing w:line="276" w:lineRule="auto"/>
        <w:jc w:val="both"/>
        <w:rPr>
          <w:rFonts w:asciiTheme="minorHAnsi" w:hAnsiTheme="minorHAnsi"/>
        </w:rPr>
      </w:pPr>
    </w:p>
    <w:p w14:paraId="633579EB"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Eligibilitate – suma criteriilor pe care un solicitant trebuie să le îndeplinească în vederea obținerii</w:t>
      </w:r>
    </w:p>
    <w:p w14:paraId="15932130"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finanțării prin Măsurile din FEADR;</w:t>
      </w:r>
    </w:p>
    <w:p w14:paraId="486CE8BB" w14:textId="77777777" w:rsidR="001B2521" w:rsidRPr="0034585C" w:rsidRDefault="001B2521" w:rsidP="0034585C">
      <w:pPr>
        <w:spacing w:line="276" w:lineRule="auto"/>
        <w:jc w:val="both"/>
        <w:rPr>
          <w:rFonts w:asciiTheme="minorHAnsi" w:hAnsiTheme="minorHAnsi"/>
        </w:rPr>
      </w:pPr>
    </w:p>
    <w:p w14:paraId="152933EA"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Evaluare – acţiune procedurală prin care documentaţia ce însoţeşte cererea de finanţare este analizată pentru verificarea îndeplinirii criteriilor de eligibilitate şi pentru selectarea proiectului în vederea contractării;</w:t>
      </w:r>
    </w:p>
    <w:p w14:paraId="68B953A6" w14:textId="77777777" w:rsidR="001B2521" w:rsidRPr="0034585C" w:rsidRDefault="001B2521" w:rsidP="0034585C">
      <w:pPr>
        <w:spacing w:line="276" w:lineRule="auto"/>
        <w:jc w:val="both"/>
        <w:rPr>
          <w:rFonts w:asciiTheme="minorHAnsi" w:hAnsiTheme="minorHAnsi"/>
        </w:rPr>
      </w:pPr>
    </w:p>
    <w:p w14:paraId="28CAF7A0"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Fonduri nerambursabile – reprezintă fondurile acordate unei persoane fizice sau juridice în baza unor criterii de eligibilitate pentru realizarea de investiții/servicii încadrate în aria de finanțare a Măsurii și care nu trebuie returnate – singurele excepții sunt nerespectarea condițiilor contractuale și nerealizarea investiției/serviciului conform proiectului aprobat de AFIR;</w:t>
      </w:r>
    </w:p>
    <w:p w14:paraId="0D8A7352" w14:textId="77777777" w:rsidR="001B2521" w:rsidRPr="0034585C" w:rsidRDefault="001B2521" w:rsidP="0034585C">
      <w:pPr>
        <w:spacing w:line="276" w:lineRule="auto"/>
        <w:jc w:val="both"/>
        <w:rPr>
          <w:rFonts w:asciiTheme="minorHAnsi" w:hAnsiTheme="minorHAnsi"/>
        </w:rPr>
      </w:pPr>
    </w:p>
    <w:p w14:paraId="1376BB20"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Grup de Acțiune Locală (GAL) – reprezintă un parteneriat local, alcătuit din reprezentanţi ai instituţiilor şi autorităţilor publice locale, ai sectorului privat şi ai societăţii civile, constituit potrivit prevederilor Ordonanţei Guvernului nr. 26/2000 cu privire la asociaţii şi fundaţii, cu modificările şi completările ulterioare;</w:t>
      </w:r>
    </w:p>
    <w:p w14:paraId="4CF58627" w14:textId="77777777" w:rsidR="001B2521" w:rsidRPr="0034585C" w:rsidRDefault="001B2521" w:rsidP="0034585C">
      <w:pPr>
        <w:spacing w:line="276" w:lineRule="auto"/>
        <w:jc w:val="both"/>
        <w:rPr>
          <w:rFonts w:asciiTheme="minorHAnsi" w:hAnsiTheme="minorHAnsi"/>
        </w:rPr>
      </w:pPr>
    </w:p>
    <w:p w14:paraId="0228639C" w14:textId="77777777" w:rsidR="001B2521" w:rsidRPr="0034585C" w:rsidRDefault="001B2521" w:rsidP="0034585C">
      <w:pPr>
        <w:spacing w:line="276" w:lineRule="auto"/>
        <w:jc w:val="both"/>
        <w:rPr>
          <w:rFonts w:asciiTheme="minorHAnsi" w:hAnsiTheme="minorHAnsi"/>
        </w:rPr>
      </w:pPr>
      <w:r w:rsidRPr="0034585C">
        <w:rPr>
          <w:rFonts w:asciiTheme="minorHAnsi" w:eastAsia="Calibri" w:hAnsiTheme="minorHAnsi"/>
        </w:rPr>
        <w:t>LEADER – Măsură din cadrul PNDR ce are ca obiectiv dezvoltarea comunităților rurale ca urmare a implementării  strategiilor  elaborate  de  către  GAL.  Provine  din  limba  franceză  „Liaisons  Entre Actions de Developpement de l’Economie Rurale” – „Legături între Acțiuni pentru Dezvoltarea Economiei Rurale”;</w:t>
      </w:r>
    </w:p>
    <w:p w14:paraId="6281F830"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Măsura – defineşte aria de finanţare prin care se poate realiza cofinanţarea proiectelor (reprezintă o sumă de activităţi cofinanţate prin fonduri nerambursabile);</w:t>
      </w:r>
    </w:p>
    <w:p w14:paraId="2F1B4333" w14:textId="77777777" w:rsidR="001B2521" w:rsidRPr="0034585C" w:rsidRDefault="001B2521" w:rsidP="0034585C">
      <w:pPr>
        <w:spacing w:line="276" w:lineRule="auto"/>
        <w:jc w:val="both"/>
        <w:rPr>
          <w:rFonts w:asciiTheme="minorHAnsi" w:hAnsiTheme="minorHAnsi"/>
        </w:rPr>
      </w:pPr>
    </w:p>
    <w:p w14:paraId="43EDCC60"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Reprezentantul legal – persoana desemnată să reprezinte solicitantul în relatia contractuală cu</w:t>
      </w:r>
    </w:p>
    <w:p w14:paraId="14C65858"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AFIR, conform legislatiei în vigoare;</w:t>
      </w:r>
    </w:p>
    <w:p w14:paraId="1837D6CD" w14:textId="77777777" w:rsidR="001B2521" w:rsidRPr="0034585C" w:rsidRDefault="001B2521" w:rsidP="0034585C">
      <w:pPr>
        <w:spacing w:line="276" w:lineRule="auto"/>
        <w:jc w:val="both"/>
        <w:rPr>
          <w:rFonts w:asciiTheme="minorHAnsi" w:hAnsiTheme="minorHAnsi"/>
        </w:rPr>
      </w:pPr>
    </w:p>
    <w:p w14:paraId="31383E1B" w14:textId="6F907EE8"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Sesiune de depunere – perioada calendaristică în cadrul căreia GAL </w:t>
      </w:r>
      <w:r w:rsidR="00500F55">
        <w:rPr>
          <w:rFonts w:asciiTheme="minorHAnsi" w:eastAsia="Calibri" w:hAnsiTheme="minorHAnsi"/>
        </w:rPr>
        <w:t>LA NOI IN SAT</w:t>
      </w:r>
      <w:r w:rsidRPr="0034585C">
        <w:rPr>
          <w:rFonts w:asciiTheme="minorHAnsi" w:eastAsia="Calibri" w:hAnsiTheme="minorHAnsi"/>
        </w:rPr>
        <w:t xml:space="preserve"> poate primi proiecte din partea potenţialilor beneficiari;</w:t>
      </w:r>
    </w:p>
    <w:p w14:paraId="55B35E29" w14:textId="77777777" w:rsidR="001B2521" w:rsidRPr="0034585C" w:rsidRDefault="001B2521" w:rsidP="0034585C">
      <w:pPr>
        <w:spacing w:line="276" w:lineRule="auto"/>
        <w:jc w:val="both"/>
        <w:rPr>
          <w:rFonts w:asciiTheme="minorHAnsi" w:hAnsiTheme="minorHAnsi"/>
        </w:rPr>
      </w:pPr>
    </w:p>
    <w:p w14:paraId="5D302841"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Sesiune de selecţie – lucrările Comitetului de Selecţie şi ale Comisiei de Contestaţii, concretizate în decizia finală de finanţare;</w:t>
      </w:r>
    </w:p>
    <w:p w14:paraId="1B852BE5" w14:textId="77777777" w:rsidR="001B2521" w:rsidRPr="0034585C" w:rsidRDefault="001B2521" w:rsidP="0034585C">
      <w:pPr>
        <w:spacing w:line="276" w:lineRule="auto"/>
        <w:jc w:val="both"/>
        <w:rPr>
          <w:rFonts w:asciiTheme="minorHAnsi" w:hAnsiTheme="minorHAnsi"/>
        </w:rPr>
      </w:pPr>
    </w:p>
    <w:p w14:paraId="5EF1A158"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Solicitant – reprezintă o persoană juridică/persoană fizică autorizată care este eligibilă (care îndeplinește toate condițiile impuse) pentru accesarea fondurilor europene, dar care nu a încheiat încă un Contract de finanțare/Decizie de finanțare cu AFIR;</w:t>
      </w:r>
    </w:p>
    <w:p w14:paraId="76C78CCD" w14:textId="77777777" w:rsidR="001B2521" w:rsidRPr="0034585C" w:rsidRDefault="001B2521" w:rsidP="0034585C">
      <w:pPr>
        <w:spacing w:line="276" w:lineRule="auto"/>
        <w:jc w:val="both"/>
        <w:rPr>
          <w:rFonts w:asciiTheme="minorHAnsi" w:hAnsiTheme="minorHAnsi"/>
        </w:rPr>
      </w:pPr>
    </w:p>
    <w:p w14:paraId="60717A86"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Strategie  de  Dezvoltare  Locală  -  Document  ce trebuie transmis de potențialele  GAL-uri  către Autoritatea de  Management și care va sta la baza selecției acestora. Prin acest document se stabilesc  activitățile  și  resursele  necesare  pentru  dezvoltarea  comunităților  rurale  și  măsurile</w:t>
      </w:r>
    </w:p>
    <w:p w14:paraId="7C764FCD"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specifice zonei LEADER.</w:t>
      </w:r>
    </w:p>
    <w:p w14:paraId="61E0659B" w14:textId="77777777" w:rsidR="001B2521" w:rsidRPr="0034585C" w:rsidRDefault="001B2521" w:rsidP="0034585C">
      <w:pPr>
        <w:spacing w:line="276" w:lineRule="auto"/>
        <w:jc w:val="both"/>
        <w:rPr>
          <w:rFonts w:asciiTheme="minorHAnsi" w:hAnsiTheme="minorHAnsi"/>
        </w:rPr>
      </w:pPr>
    </w:p>
    <w:p w14:paraId="78A6C824" w14:textId="0C17601C" w:rsidR="001B2521" w:rsidRPr="00143A84" w:rsidRDefault="001B2521" w:rsidP="0034585C">
      <w:pPr>
        <w:spacing w:line="276" w:lineRule="auto"/>
        <w:jc w:val="both"/>
        <w:rPr>
          <w:rFonts w:asciiTheme="minorHAnsi" w:eastAsia="Calibri" w:hAnsiTheme="minorHAnsi"/>
          <w:b/>
        </w:rPr>
      </w:pPr>
      <w:r w:rsidRPr="0034585C">
        <w:rPr>
          <w:rFonts w:asciiTheme="minorHAnsi" w:hAnsiTheme="minorHAnsi"/>
          <w:noProof/>
        </w:rPr>
        <mc:AlternateContent>
          <mc:Choice Requires="wpg">
            <w:drawing>
              <wp:anchor distT="0" distB="0" distL="114300" distR="114300" simplePos="0" relativeHeight="251660288" behindDoc="1" locked="0" layoutInCell="1" allowOverlap="1" wp14:anchorId="5C4C13F0" wp14:editId="6DA5BFF7">
                <wp:simplePos x="0" y="0"/>
                <wp:positionH relativeFrom="page">
                  <wp:posOffset>895985</wp:posOffset>
                </wp:positionH>
                <wp:positionV relativeFrom="paragraph">
                  <wp:posOffset>6985</wp:posOffset>
                </wp:positionV>
                <wp:extent cx="6209665" cy="214630"/>
                <wp:effectExtent l="0" t="0" r="6350" b="0"/>
                <wp:wrapNone/>
                <wp:docPr id="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665" cy="214630"/>
                          <a:chOff x="1412" y="12"/>
                          <a:chExt cx="9779" cy="338"/>
                        </a:xfrm>
                      </wpg:grpSpPr>
                      <wps:wsp>
                        <wps:cNvPr id="46" name="Freeform 47"/>
                        <wps:cNvSpPr>
                          <a:spLocks/>
                        </wps:cNvSpPr>
                        <wps:spPr bwMode="auto">
                          <a:xfrm>
                            <a:off x="1412" y="12"/>
                            <a:ext cx="9779" cy="338"/>
                          </a:xfrm>
                          <a:custGeom>
                            <a:avLst/>
                            <a:gdLst>
                              <a:gd name="T0" fmla="+- 0 1412 1412"/>
                              <a:gd name="T1" fmla="*/ T0 w 9779"/>
                              <a:gd name="T2" fmla="+- 0 350 12"/>
                              <a:gd name="T3" fmla="*/ 350 h 338"/>
                              <a:gd name="T4" fmla="+- 0 11191 1412"/>
                              <a:gd name="T5" fmla="*/ T4 w 9779"/>
                              <a:gd name="T6" fmla="+- 0 350 12"/>
                              <a:gd name="T7" fmla="*/ 350 h 338"/>
                              <a:gd name="T8" fmla="+- 0 11191 1412"/>
                              <a:gd name="T9" fmla="*/ T8 w 9779"/>
                              <a:gd name="T10" fmla="+- 0 12 12"/>
                              <a:gd name="T11" fmla="*/ 12 h 338"/>
                              <a:gd name="T12" fmla="+- 0 1412 1412"/>
                              <a:gd name="T13" fmla="*/ T12 w 9779"/>
                              <a:gd name="T14" fmla="+- 0 12 12"/>
                              <a:gd name="T15" fmla="*/ 12 h 338"/>
                              <a:gd name="T16" fmla="+- 0 1412 1412"/>
                              <a:gd name="T17" fmla="*/ T16 w 9779"/>
                              <a:gd name="T18" fmla="+- 0 350 12"/>
                              <a:gd name="T19" fmla="*/ 350 h 338"/>
                            </a:gdLst>
                            <a:ahLst/>
                            <a:cxnLst>
                              <a:cxn ang="0">
                                <a:pos x="T1" y="T3"/>
                              </a:cxn>
                              <a:cxn ang="0">
                                <a:pos x="T5" y="T7"/>
                              </a:cxn>
                              <a:cxn ang="0">
                                <a:pos x="T9" y="T11"/>
                              </a:cxn>
                              <a:cxn ang="0">
                                <a:pos x="T13" y="T15"/>
                              </a:cxn>
                              <a:cxn ang="0">
                                <a:pos x="T17" y="T19"/>
                              </a:cxn>
                            </a:cxnLst>
                            <a:rect l="0" t="0" r="r" b="b"/>
                            <a:pathLst>
                              <a:path w="9779" h="338">
                                <a:moveTo>
                                  <a:pt x="0" y="338"/>
                                </a:moveTo>
                                <a:lnTo>
                                  <a:pt x="9779" y="338"/>
                                </a:lnTo>
                                <a:lnTo>
                                  <a:pt x="9779" y="0"/>
                                </a:lnTo>
                                <a:lnTo>
                                  <a:pt x="0" y="0"/>
                                </a:lnTo>
                                <a:lnTo>
                                  <a:pt x="0" y="338"/>
                                </a:lnTo>
                                <a:close/>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70.55pt;margin-top:.55pt;width:488.95pt;height:16.9pt;z-index:-251656192;mso-position-horizontal-relative:page" coordorigin="1412,12" coordsize="9779,33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">
                <v:shape id="Freeform 47" o:spid="_x0000_s1027" style="position:absolute;left:1412;top:12;width:9779;height:338;visibility:visible;mso-wrap-style:square;v-text-anchor:top" coordsize="9779,33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2pSoxAAA&#10;ANsAAAAPAAAAZHJzL2Rvd25yZXYueG1sRI9Ba8JAFITvhf6H5RV6q5sWCSW6iliEHqSlsRS8PbIv&#10;2Wj2bcg+Nf57t1DocZiZb5j5cvSdOtMQ28AGnicZKOIq2JYbA9+7zdMrqCjIFrvAZOBKEZaL+7s5&#10;FjZc+IvOpTQqQTgWaMCJ9IXWsXLkMU5CT5y8OgweJcmh0XbAS4L7Tr9kWa49tpwWHPa0dlQdy5M3&#10;sKmmnz63uH3bfxzquvwRcrkY8/gwrmaghEb5D/+1362BaQ6/X9IP0Is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NqUqMQAAADbAAAADwAAAAAAAAAAAAAAAACXAgAAZHJzL2Rv&#10;d25yZXYueG1sUEsFBgAAAAAEAAQA9QAAAIgDAAAAAA==&#10;" path="m0,338l9779,338,9779,,,,,338xe" fillcolor="#c5d9f0" stroked="f">
                  <v:path arrowok="t" o:connecttype="custom" o:connectlocs="0,350;9779,350;9779,12;0,12;0,350" o:connectangles="0,0,0,0,0"/>
                </v:shape>
                <w10:wrap anchorx="page"/>
              </v:group>
            </w:pict>
          </mc:Fallback>
        </mc:AlternateContent>
      </w:r>
      <w:r w:rsidR="00143A84">
        <w:rPr>
          <w:rFonts w:asciiTheme="minorHAnsi" w:eastAsia="Calibri" w:hAnsiTheme="minorHAnsi"/>
        </w:rPr>
        <w:t xml:space="preserve">   </w:t>
      </w:r>
      <w:r w:rsidRPr="00143A84">
        <w:rPr>
          <w:rFonts w:asciiTheme="minorHAnsi" w:eastAsia="Calibri" w:hAnsiTheme="minorHAnsi"/>
          <w:b/>
        </w:rPr>
        <w:t>1.2 Abrevieri</w:t>
      </w:r>
    </w:p>
    <w:p w14:paraId="31590F4E" w14:textId="77777777" w:rsidR="001B2521" w:rsidRPr="0034585C" w:rsidRDefault="001B2521" w:rsidP="0034585C">
      <w:pPr>
        <w:spacing w:line="276" w:lineRule="auto"/>
        <w:jc w:val="both"/>
        <w:rPr>
          <w:rFonts w:asciiTheme="minorHAnsi" w:hAnsiTheme="minorHAnsi"/>
        </w:rPr>
      </w:pPr>
    </w:p>
    <w:p w14:paraId="40ACF17D"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PNDR – Programul Național de Dezvoltare Rurală, este documentul pe baza căruia va putea fi accesat Fondul European Agricol pentru Dezvoltare Rurală şi care respectă liniile directoare strategice de dezvoltare rurală ale Uniunii Europene;</w:t>
      </w:r>
    </w:p>
    <w:p w14:paraId="45B90D32" w14:textId="77777777" w:rsidR="001B2521" w:rsidRPr="0034585C" w:rsidRDefault="001B2521" w:rsidP="0034585C">
      <w:pPr>
        <w:spacing w:line="276" w:lineRule="auto"/>
        <w:jc w:val="both"/>
        <w:rPr>
          <w:rFonts w:asciiTheme="minorHAnsi" w:hAnsiTheme="minorHAnsi"/>
        </w:rPr>
      </w:pPr>
    </w:p>
    <w:p w14:paraId="673C0743"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FEADR – Fondul European Agricol pentru Dezvoltare Rurală, este un instrument de finanţare creat de Uniunea Europeană pentru implementarea Politicii Agricole Comune;</w:t>
      </w:r>
    </w:p>
    <w:p w14:paraId="04EF75DA" w14:textId="77777777" w:rsidR="001B2521" w:rsidRPr="0034585C" w:rsidRDefault="001B2521" w:rsidP="0034585C">
      <w:pPr>
        <w:spacing w:line="276" w:lineRule="auto"/>
        <w:jc w:val="both"/>
        <w:rPr>
          <w:rFonts w:asciiTheme="minorHAnsi" w:hAnsiTheme="minorHAnsi"/>
        </w:rPr>
      </w:pPr>
    </w:p>
    <w:p w14:paraId="7188DDDF"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MADR – Ministerul Agriculturii și Dezvoltării Rurale;</w:t>
      </w:r>
    </w:p>
    <w:p w14:paraId="2AB49E43" w14:textId="77777777" w:rsidR="001B2521" w:rsidRPr="0034585C" w:rsidRDefault="001B2521" w:rsidP="0034585C">
      <w:pPr>
        <w:spacing w:line="276" w:lineRule="auto"/>
        <w:jc w:val="both"/>
        <w:rPr>
          <w:rFonts w:asciiTheme="minorHAnsi" w:hAnsiTheme="minorHAnsi"/>
        </w:rPr>
      </w:pPr>
    </w:p>
    <w:p w14:paraId="6E2839B1"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DGDR-AM  PNDR  –  Direcția  Generală  Dezvoltare  Rurală  -  Autoritatea  de  Management  pentru</w:t>
      </w:r>
    </w:p>
    <w:p w14:paraId="183A34D6"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Programul Național de Dezvoltare Rurală;</w:t>
      </w:r>
    </w:p>
    <w:p w14:paraId="0C09C133" w14:textId="77777777" w:rsidR="001B2521" w:rsidRPr="0034585C" w:rsidRDefault="001B2521" w:rsidP="0034585C">
      <w:pPr>
        <w:spacing w:line="276" w:lineRule="auto"/>
        <w:jc w:val="both"/>
        <w:rPr>
          <w:rFonts w:asciiTheme="minorHAnsi" w:hAnsiTheme="minorHAnsi"/>
        </w:rPr>
      </w:pPr>
    </w:p>
    <w:p w14:paraId="6D4571A1"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AFIR – Agenţia pentru Finanţarea Investiţiilor Rurale, instituţie publică cu personalitate juridică, subordonată Ministerului Agriculturii şi Dezvoltării Rurale  – scopul AFIR îl constituie derularea Fondului European Agricol pentru Dezvoltare, atât din punct de vedere tehnic, cât și financiar;</w:t>
      </w:r>
    </w:p>
    <w:p w14:paraId="1C251EDB" w14:textId="77777777" w:rsidR="001B2521" w:rsidRPr="0034585C" w:rsidRDefault="001B2521" w:rsidP="0034585C">
      <w:pPr>
        <w:spacing w:line="276" w:lineRule="auto"/>
        <w:jc w:val="both"/>
        <w:rPr>
          <w:rFonts w:asciiTheme="minorHAnsi" w:hAnsiTheme="minorHAnsi"/>
        </w:rPr>
      </w:pPr>
    </w:p>
    <w:p w14:paraId="571D8AA7"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CRFIR – Centrul Regional pentru Finanțarea Investițiilor Rurale; OJFIR – Oficiul Județean pentru Finanțarea Investițiilor Rurale; GAL – Grup de Actiune Locala;</w:t>
      </w:r>
    </w:p>
    <w:p w14:paraId="235D135E" w14:textId="77777777" w:rsidR="001B2521" w:rsidRDefault="001B2521" w:rsidP="0034585C">
      <w:pPr>
        <w:spacing w:line="276" w:lineRule="auto"/>
        <w:jc w:val="both"/>
        <w:rPr>
          <w:rFonts w:asciiTheme="minorHAnsi" w:eastAsia="Calibri" w:hAnsiTheme="minorHAnsi"/>
        </w:rPr>
      </w:pPr>
      <w:r w:rsidRPr="0034585C">
        <w:rPr>
          <w:rFonts w:asciiTheme="minorHAnsi" w:eastAsia="Calibri" w:hAnsiTheme="minorHAnsi"/>
        </w:rPr>
        <w:t>SDL – Strategie de Dezvoltare Locala.</w:t>
      </w:r>
    </w:p>
    <w:p w14:paraId="156178A7" w14:textId="77777777" w:rsidR="00500F55" w:rsidRPr="0034585C" w:rsidRDefault="00500F55" w:rsidP="0034585C">
      <w:pPr>
        <w:spacing w:line="276" w:lineRule="auto"/>
        <w:jc w:val="both"/>
        <w:rPr>
          <w:rFonts w:asciiTheme="minorHAnsi" w:eastAsia="Calibri" w:hAnsiTheme="minorHAnsi"/>
        </w:rPr>
        <w:sectPr w:rsidR="00500F55" w:rsidRPr="0034585C">
          <w:pgSz w:w="12240" w:h="15840"/>
          <w:pgMar w:top="1720" w:right="940" w:bottom="280" w:left="1300" w:header="427" w:footer="861" w:gutter="0"/>
          <w:cols w:space="720"/>
        </w:sectPr>
      </w:pPr>
    </w:p>
    <w:p w14:paraId="44BCC9CD" w14:textId="77777777" w:rsidR="001B2521" w:rsidRPr="0034585C" w:rsidRDefault="001B2521" w:rsidP="0034585C">
      <w:pPr>
        <w:spacing w:line="276" w:lineRule="auto"/>
        <w:jc w:val="both"/>
        <w:rPr>
          <w:rFonts w:asciiTheme="minorHAnsi" w:hAnsiTheme="minorHAnsi"/>
        </w:rPr>
      </w:pPr>
    </w:p>
    <w:p w14:paraId="402C55C3" w14:textId="77777777" w:rsidR="001B2521" w:rsidRPr="00EB5A1E" w:rsidRDefault="001B2521" w:rsidP="004B43F2">
      <w:pPr>
        <w:pStyle w:val="Heading1"/>
      </w:pPr>
      <w:bookmarkStart w:id="2" w:name="_Toc503861718"/>
      <w:r w:rsidRPr="00EB5A1E">
        <w:t>2. PREVEDERI GENERALE</w:t>
      </w:r>
      <w:bookmarkEnd w:id="2"/>
    </w:p>
    <w:p w14:paraId="7FE2F2DA" w14:textId="77777777" w:rsidR="001B2521" w:rsidRPr="0034585C" w:rsidRDefault="001B2521" w:rsidP="0034585C">
      <w:pPr>
        <w:spacing w:line="276" w:lineRule="auto"/>
        <w:jc w:val="both"/>
        <w:rPr>
          <w:rFonts w:asciiTheme="minorHAnsi" w:hAnsiTheme="minorHAnsi"/>
        </w:rPr>
      </w:pPr>
    </w:p>
    <w:p w14:paraId="408B8D4E" w14:textId="77777777" w:rsidR="001B2521" w:rsidRPr="0034585C" w:rsidRDefault="001B2521" w:rsidP="0034585C">
      <w:pPr>
        <w:spacing w:line="276" w:lineRule="auto"/>
        <w:jc w:val="both"/>
        <w:rPr>
          <w:rFonts w:asciiTheme="minorHAnsi" w:hAnsiTheme="minorHAnsi"/>
        </w:rPr>
      </w:pPr>
    </w:p>
    <w:p w14:paraId="00215BA5" w14:textId="46CDA9A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Pentru toate proiectele depuse la nivelul GAL </w:t>
      </w:r>
      <w:r w:rsidR="00500F55">
        <w:rPr>
          <w:rFonts w:asciiTheme="minorHAnsi" w:eastAsia="Calibri" w:hAnsiTheme="minorHAnsi"/>
        </w:rPr>
        <w:t>LA NOI IN SAT</w:t>
      </w:r>
      <w:r w:rsidRPr="0034585C">
        <w:rPr>
          <w:rFonts w:asciiTheme="minorHAnsi" w:eastAsia="Calibri" w:hAnsiTheme="minorHAnsi"/>
        </w:rPr>
        <w:t>, evaluatorii, stabiliți cu respectarea prevederilor SDL, vor verifica conformitatea și eligibilitatea proiectelor și vor acorda punctajele aferente fiecărei cereri de finanțare. Toate verificările se realizează prin evaluări documentate, în baza unor fișe de verificare elaborate la nivelul GAL, datate și semnate de experții evaluatori.</w:t>
      </w:r>
    </w:p>
    <w:p w14:paraId="1AC56A96" w14:textId="77777777" w:rsidR="001B2521" w:rsidRPr="0034585C" w:rsidRDefault="001B2521" w:rsidP="0034585C">
      <w:pPr>
        <w:spacing w:line="276" w:lineRule="auto"/>
        <w:jc w:val="both"/>
        <w:rPr>
          <w:rFonts w:asciiTheme="minorHAnsi" w:hAnsiTheme="minorHAnsi"/>
        </w:rPr>
      </w:pPr>
    </w:p>
    <w:p w14:paraId="2296C553"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Scopul Procedurii de evaluare şi selecţie a proiectelor este de a furniza personalului GAL cu atribuții specifice  în  gestionarea  proiectelor,  mijloacele  necesare  pentru  implementarea   eficientă  a Strategiei de Dezvoltare Locală.</w:t>
      </w:r>
    </w:p>
    <w:p w14:paraId="0D1CD84C" w14:textId="77777777" w:rsidR="001B2521" w:rsidRPr="0034585C" w:rsidRDefault="001B2521" w:rsidP="0034585C">
      <w:pPr>
        <w:spacing w:line="276" w:lineRule="auto"/>
        <w:jc w:val="both"/>
        <w:rPr>
          <w:rFonts w:asciiTheme="minorHAnsi" w:hAnsiTheme="minorHAnsi"/>
        </w:rPr>
      </w:pPr>
    </w:p>
    <w:p w14:paraId="26A2989A" w14:textId="1E32DD71"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În cadrul Procedurii se descrie procedura de lucru a GAL </w:t>
      </w:r>
      <w:r w:rsidR="00500F55">
        <w:rPr>
          <w:rFonts w:asciiTheme="minorHAnsi" w:eastAsia="Calibri" w:hAnsiTheme="minorHAnsi"/>
        </w:rPr>
        <w:t>LA NOI IN SAT</w:t>
      </w:r>
      <w:r w:rsidRPr="0034585C">
        <w:rPr>
          <w:rFonts w:asciiTheme="minorHAnsi" w:eastAsia="Calibri" w:hAnsiTheme="minorHAnsi"/>
        </w:rPr>
        <w:t xml:space="preserve"> privind repartizarea atribuţiilor şi responsabilităţilor între persoanele şi organismele implicate, formularele și documentele utilizate, precum şi termenele care trebuiesc respectate.</w:t>
      </w:r>
    </w:p>
    <w:p w14:paraId="46C5203D" w14:textId="77777777" w:rsidR="001B2521" w:rsidRPr="0034585C" w:rsidRDefault="001B2521" w:rsidP="0034585C">
      <w:pPr>
        <w:spacing w:line="276" w:lineRule="auto"/>
        <w:jc w:val="both"/>
        <w:rPr>
          <w:rFonts w:asciiTheme="minorHAnsi" w:hAnsiTheme="minorHAnsi"/>
        </w:rPr>
      </w:pPr>
    </w:p>
    <w:p w14:paraId="1372AB44"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De asemenea, prin Procedura de   evaluare şi selecţie se stabileşte o metodologie unitară de selectare a cererilor de finanţare depuse la GAL, fluxul de documente şi formulare utilizate în procesul  de  verificare  şi  selectare  a  proiectelor.  Procedura urmăreşte  modul  de  realizare  a activităţii de selectare a cererilor de finanţare de la depunerea acestora de către solicitant la GAL până la selectarea acestora în vederea propunerii spre contractare la AFIR.</w:t>
      </w:r>
    </w:p>
    <w:p w14:paraId="312100C8" w14:textId="77777777" w:rsidR="001B2521" w:rsidRPr="0034585C" w:rsidRDefault="001B2521" w:rsidP="0034585C">
      <w:pPr>
        <w:spacing w:line="276" w:lineRule="auto"/>
        <w:jc w:val="both"/>
        <w:rPr>
          <w:rFonts w:asciiTheme="minorHAnsi" w:hAnsiTheme="minorHAnsi"/>
        </w:rPr>
      </w:pPr>
    </w:p>
    <w:p w14:paraId="5A27D185"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Procedura de evaluare şi selectie prezintă atribuţiile personalului GAL implicat în efectuarea activităţilor de evaluare-selectare a proiectelor precum   şi cele ale Comitetului de Selecţie a Proiectelor şi Comisiei de Contestaţii.</w:t>
      </w:r>
    </w:p>
    <w:p w14:paraId="449DC57D" w14:textId="77777777" w:rsidR="001B2521" w:rsidRPr="0034585C" w:rsidRDefault="001B2521" w:rsidP="0034585C">
      <w:pPr>
        <w:spacing w:line="276" w:lineRule="auto"/>
        <w:jc w:val="both"/>
        <w:rPr>
          <w:rFonts w:asciiTheme="minorHAnsi" w:hAnsiTheme="minorHAnsi"/>
        </w:rPr>
      </w:pPr>
    </w:p>
    <w:p w14:paraId="73AE3502" w14:textId="012ECA0A" w:rsidR="001B2521" w:rsidRPr="0034585C" w:rsidRDefault="00B47B11" w:rsidP="0034585C">
      <w:pPr>
        <w:spacing w:line="276" w:lineRule="auto"/>
        <w:jc w:val="both"/>
        <w:rPr>
          <w:rFonts w:asciiTheme="minorHAnsi" w:eastAsia="Calibri" w:hAnsiTheme="minorHAnsi"/>
        </w:rPr>
      </w:pPr>
      <w:r>
        <w:rPr>
          <w:rFonts w:asciiTheme="minorHAnsi" w:eastAsia="Calibri" w:hAnsiTheme="minorHAnsi"/>
        </w:rPr>
        <w:t xml:space="preserve">În cadrul procedurii, GAL </w:t>
      </w:r>
      <w:r w:rsidR="00500F55">
        <w:rPr>
          <w:rFonts w:asciiTheme="minorHAnsi" w:eastAsia="Calibri" w:hAnsiTheme="minorHAnsi"/>
        </w:rPr>
        <w:t>LA NOI IN SAT</w:t>
      </w:r>
      <w:r w:rsidR="001B2521" w:rsidRPr="0034585C">
        <w:rPr>
          <w:rFonts w:asciiTheme="minorHAnsi" w:eastAsia="Calibri" w:hAnsiTheme="minorHAnsi"/>
        </w:rPr>
        <w:t xml:space="preserve"> desfăşoară activităţi specifice pentru  verificarea conformităţii administrative, eligibilităţii si criteriilor de selectie a cererilor de finanţare.</w:t>
      </w:r>
    </w:p>
    <w:p w14:paraId="61BD51A8" w14:textId="1A1ACFCB" w:rsidR="001B2521" w:rsidRDefault="005B0C60" w:rsidP="0034585C">
      <w:pPr>
        <w:spacing w:line="276" w:lineRule="auto"/>
        <w:jc w:val="both"/>
        <w:rPr>
          <w:rFonts w:asciiTheme="minorHAnsi" w:eastAsia="Calibri" w:hAnsiTheme="minorHAnsi"/>
        </w:rPr>
      </w:pPr>
      <w:r>
        <w:rPr>
          <w:rFonts w:asciiTheme="minorHAnsi" w:eastAsia="Calibri" w:hAnsiTheme="minorHAnsi"/>
        </w:rPr>
        <w:t xml:space="preserve">Formularele </w:t>
      </w:r>
      <w:r w:rsidR="001B2521" w:rsidRPr="0034585C">
        <w:rPr>
          <w:rFonts w:asciiTheme="minorHAnsi" w:eastAsia="Calibri" w:hAnsiTheme="minorHAnsi"/>
        </w:rPr>
        <w:t xml:space="preserve">specifice  măsurilor  finanţate  de  GAL  </w:t>
      </w:r>
      <w:r w:rsidR="00500F55">
        <w:rPr>
          <w:rFonts w:asciiTheme="minorHAnsi" w:eastAsia="Calibri" w:hAnsiTheme="minorHAnsi"/>
        </w:rPr>
        <w:t>LA NOI IN SAT</w:t>
      </w:r>
      <w:r w:rsidR="001B2521" w:rsidRPr="0034585C">
        <w:rPr>
          <w:rFonts w:asciiTheme="minorHAnsi" w:eastAsia="Calibri" w:hAnsiTheme="minorHAnsi"/>
        </w:rPr>
        <w:t xml:space="preserve">  se  găsesc  pe site-ul  GAL  </w:t>
      </w:r>
      <w:r w:rsidR="00500F55">
        <w:rPr>
          <w:rFonts w:asciiTheme="minorHAnsi" w:eastAsia="Calibri" w:hAnsiTheme="minorHAnsi"/>
        </w:rPr>
        <w:t>LA NOI IN SAT</w:t>
      </w:r>
      <w:r w:rsidR="00500F55" w:rsidRPr="00AA72F0">
        <w:rPr>
          <w:rFonts w:ascii="Trebuchet MS" w:hAnsi="Trebuchet MS" w:cs="Arial"/>
          <w:noProof/>
        </w:rPr>
        <w:t xml:space="preserve"> </w:t>
      </w:r>
      <w:hyperlink r:id="rId12" w:history="1">
        <w:r w:rsidR="00500F55" w:rsidRPr="00AA72F0">
          <w:rPr>
            <w:rStyle w:val="Hyperlink"/>
            <w:rFonts w:ascii="Trebuchet MS" w:eastAsia="Calibri" w:hAnsi="Trebuchet MS"/>
          </w:rPr>
          <w:t>www.gal-lanoiinsat.ro</w:t>
        </w:r>
      </w:hyperlink>
    </w:p>
    <w:p w14:paraId="76A3B7F2" w14:textId="77777777" w:rsidR="00D90351" w:rsidRPr="0034585C" w:rsidRDefault="00D90351" w:rsidP="0034585C">
      <w:pPr>
        <w:spacing w:line="276" w:lineRule="auto"/>
        <w:jc w:val="both"/>
        <w:rPr>
          <w:rFonts w:asciiTheme="minorHAnsi" w:eastAsia="Calibri" w:hAnsiTheme="minorHAnsi"/>
        </w:rPr>
      </w:pPr>
    </w:p>
    <w:p w14:paraId="4BECE153" w14:textId="1BD17F87" w:rsidR="00D90351" w:rsidRDefault="00D90351" w:rsidP="0034585C">
      <w:pPr>
        <w:spacing w:line="276" w:lineRule="auto"/>
        <w:jc w:val="both"/>
        <w:rPr>
          <w:rFonts w:asciiTheme="minorHAnsi" w:eastAsia="Calibri" w:hAnsiTheme="minorHAnsi"/>
        </w:rPr>
      </w:pPr>
      <w:r>
        <w:rPr>
          <w:rFonts w:asciiTheme="minorHAnsi" w:eastAsia="Calibri" w:hAnsiTheme="minorHAnsi"/>
        </w:rPr>
        <w:t xml:space="preserve">Prezenta procedura de evaluare si selectie este un document aplicabil tuturor masurilor din cadrul Strategiei de Dezvoltare Locala a GAL </w:t>
      </w:r>
      <w:r w:rsidR="00500F55">
        <w:rPr>
          <w:rFonts w:asciiTheme="minorHAnsi" w:eastAsia="Calibri" w:hAnsiTheme="minorHAnsi"/>
        </w:rPr>
        <w:t>LA NOI IN SAT</w:t>
      </w:r>
      <w:r>
        <w:rPr>
          <w:rFonts w:asciiTheme="minorHAnsi" w:eastAsia="Calibri" w:hAnsiTheme="minorHAnsi"/>
        </w:rPr>
        <w:t xml:space="preserve">, urmand a fi prezentat ca si anexa la fiecare dintre Ghidurile Solicitantului </w:t>
      </w:r>
      <w:r w:rsidR="000D41C0">
        <w:rPr>
          <w:rFonts w:asciiTheme="minorHAnsi" w:eastAsia="Calibri" w:hAnsiTheme="minorHAnsi"/>
        </w:rPr>
        <w:t xml:space="preserve">aferent </w:t>
      </w:r>
      <w:r>
        <w:rPr>
          <w:rFonts w:asciiTheme="minorHAnsi" w:eastAsia="Calibri" w:hAnsiTheme="minorHAnsi"/>
        </w:rPr>
        <w:t xml:space="preserve">masurilor </w:t>
      </w:r>
      <w:r w:rsidR="000D41C0">
        <w:rPr>
          <w:rFonts w:asciiTheme="minorHAnsi" w:eastAsia="Calibri" w:hAnsiTheme="minorHAnsi"/>
        </w:rPr>
        <w:t>din cadrul</w:t>
      </w:r>
      <w:r>
        <w:rPr>
          <w:rFonts w:asciiTheme="minorHAnsi" w:eastAsia="Calibri" w:hAnsiTheme="minorHAnsi"/>
        </w:rPr>
        <w:t xml:space="preserve"> SDL.</w:t>
      </w:r>
    </w:p>
    <w:p w14:paraId="12F44E68" w14:textId="598D0E7C" w:rsidR="001B2521" w:rsidRPr="0034585C" w:rsidRDefault="00D90351" w:rsidP="0034585C">
      <w:pPr>
        <w:spacing w:line="276" w:lineRule="auto"/>
        <w:jc w:val="both"/>
        <w:rPr>
          <w:rFonts w:asciiTheme="minorHAnsi" w:hAnsiTheme="minorHAnsi"/>
        </w:rPr>
      </w:pPr>
      <w:r>
        <w:rPr>
          <w:rFonts w:asciiTheme="minorHAnsi" w:eastAsia="Calibri" w:hAnsiTheme="minorHAnsi"/>
        </w:rPr>
        <w:t xml:space="preserve"> </w:t>
      </w:r>
    </w:p>
    <w:p w14:paraId="417094EB"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NOTĂ! Toată corespondenţa purtată cu beneficiarii se întocmeşte în două exemplare originale,</w:t>
      </w:r>
    </w:p>
    <w:p w14:paraId="170DCA80"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care vor fi ştampilate şi semnate şi vor avea acelaşi număr de înregistrare.</w:t>
      </w:r>
    </w:p>
    <w:p w14:paraId="071E3CC9" w14:textId="77777777" w:rsidR="001B2521" w:rsidRPr="0034585C" w:rsidRDefault="001B2521" w:rsidP="0034585C">
      <w:pPr>
        <w:spacing w:line="276" w:lineRule="auto"/>
        <w:jc w:val="both"/>
        <w:rPr>
          <w:rFonts w:asciiTheme="minorHAnsi" w:hAnsiTheme="minorHAnsi"/>
        </w:rPr>
      </w:pPr>
    </w:p>
    <w:p w14:paraId="0D52A061" w14:textId="2F97D1B4" w:rsidR="001B2521" w:rsidRDefault="001B2521" w:rsidP="0034585C">
      <w:pPr>
        <w:spacing w:line="276" w:lineRule="auto"/>
        <w:jc w:val="both"/>
        <w:rPr>
          <w:rFonts w:asciiTheme="minorHAnsi" w:eastAsia="Calibri" w:hAnsiTheme="minorHAnsi"/>
        </w:rPr>
      </w:pPr>
      <w:r w:rsidRPr="0034585C">
        <w:rPr>
          <w:rFonts w:asciiTheme="minorHAnsi" w:eastAsia="Calibri" w:hAnsiTheme="minorHAnsi"/>
        </w:rPr>
        <w:t>IMPORTANT! Pe durata procesului de evaluare, solicitanții, personalul GAL vor respecta legislația incidentă, precum și versiunea Ghidului de implementare și a Manualului de procedură pentru Sub-măsura 19.2, în vigoare la momentul publicării apelului de selecție de către GAL. În situația în care, pe parcursul derulării apelului de selecție intervin modificări ale legislației,</w:t>
      </w:r>
      <w:r w:rsidR="00054E28">
        <w:rPr>
          <w:rFonts w:asciiTheme="minorHAnsi" w:eastAsia="Calibri" w:hAnsiTheme="minorHAnsi"/>
        </w:rPr>
        <w:t xml:space="preserve"> </w:t>
      </w:r>
      <w:r w:rsidRPr="0034585C">
        <w:rPr>
          <w:rFonts w:asciiTheme="minorHAnsi" w:eastAsia="Calibri" w:hAnsiTheme="minorHAnsi"/>
        </w:rPr>
        <w:t>perioada aferentă sesiunii de depunere va fi prelungită cu 10 zile pentru a permite solicitanților depunerea proiectelor în conformitate cu cerințele apelului de selecție adaptate noilor prevederi legislative.</w:t>
      </w:r>
    </w:p>
    <w:p w14:paraId="5819EC66" w14:textId="77777777" w:rsidR="00C23786" w:rsidRDefault="00C23786" w:rsidP="0034585C">
      <w:pPr>
        <w:spacing w:line="276" w:lineRule="auto"/>
        <w:jc w:val="both"/>
        <w:rPr>
          <w:rFonts w:asciiTheme="minorHAnsi" w:eastAsia="Calibri" w:hAnsiTheme="minorHAnsi"/>
        </w:rPr>
      </w:pPr>
    </w:p>
    <w:p w14:paraId="3E7E696D" w14:textId="77777777" w:rsidR="00C23786" w:rsidRPr="00C23786" w:rsidRDefault="00C23786" w:rsidP="00C23786">
      <w:pPr>
        <w:spacing w:line="276" w:lineRule="auto"/>
        <w:jc w:val="both"/>
        <w:rPr>
          <w:rFonts w:asciiTheme="minorHAnsi" w:eastAsia="Calibri" w:hAnsiTheme="minorHAnsi"/>
          <w:lang w:val="ro-RO"/>
        </w:rPr>
      </w:pPr>
      <w:r w:rsidRPr="00C23786">
        <w:rPr>
          <w:rFonts w:asciiTheme="minorHAnsi" w:eastAsia="Calibri" w:hAnsiTheme="minorHAnsi"/>
          <w:lang w:val="ro-RO"/>
        </w:rPr>
        <w:t xml:space="preserve">În cazul în care se impune modificarea unor condiții de accesare pe perioada de derulare a unei sesiuni de depunere GAL poate emite o Erată aprobată de organele de decizie conform prevederilor statutare. </w:t>
      </w:r>
    </w:p>
    <w:p w14:paraId="129F4528" w14:textId="77777777" w:rsidR="00C23786" w:rsidRDefault="00C23786" w:rsidP="00C23786">
      <w:pPr>
        <w:spacing w:line="276" w:lineRule="auto"/>
        <w:jc w:val="both"/>
        <w:rPr>
          <w:rFonts w:asciiTheme="minorHAnsi" w:eastAsia="Calibri" w:hAnsiTheme="minorHAnsi"/>
          <w:lang w:val="ro-RO"/>
        </w:rPr>
      </w:pPr>
      <w:r w:rsidRPr="00C23786">
        <w:rPr>
          <w:rFonts w:asciiTheme="minorHAnsi" w:eastAsia="Calibri" w:hAnsiTheme="minorHAnsi"/>
          <w:lang w:val="ro-RO"/>
        </w:rPr>
        <w:t>Erata trebuie să vizeze doar modificări care nu contravin prevederilor aplicabile (Fișa măsurii din SDL, GS 19.2, Manual procedură 19.2, Cap. 8.1 din PNDR, HG 226 și legislația specifică).</w:t>
      </w:r>
    </w:p>
    <w:p w14:paraId="758EF046" w14:textId="77777777" w:rsidR="00C23786" w:rsidRPr="00C23786" w:rsidRDefault="00C23786" w:rsidP="00C23786">
      <w:pPr>
        <w:spacing w:line="276" w:lineRule="auto"/>
        <w:jc w:val="both"/>
        <w:rPr>
          <w:rFonts w:asciiTheme="minorHAnsi" w:eastAsia="Calibri" w:hAnsiTheme="minorHAnsi"/>
          <w:lang w:val="ro-RO"/>
        </w:rPr>
      </w:pPr>
    </w:p>
    <w:p w14:paraId="032CB8BF" w14:textId="77777777" w:rsidR="00C23786" w:rsidRDefault="00C23786" w:rsidP="00C23786">
      <w:pPr>
        <w:spacing w:line="276" w:lineRule="auto"/>
        <w:jc w:val="both"/>
        <w:rPr>
          <w:rFonts w:asciiTheme="minorHAnsi" w:eastAsia="Calibri" w:hAnsiTheme="minorHAnsi"/>
          <w:lang w:val="ro-RO"/>
        </w:rPr>
      </w:pPr>
      <w:r w:rsidRPr="00C23786">
        <w:rPr>
          <w:rFonts w:asciiTheme="minorHAnsi" w:eastAsia="Calibri" w:hAnsiTheme="minorHAnsi"/>
          <w:lang w:val="ro-RO"/>
        </w:rPr>
        <w:t xml:space="preserve">Erata aprobată de organele de decizie ale GAL trebuie înaintată de GAL către CDRJ însoțită de un Memoriu justificativ privind modificările propuse, în vederea avizării. </w:t>
      </w:r>
    </w:p>
    <w:p w14:paraId="07A4AADD" w14:textId="77777777" w:rsidR="00C23786" w:rsidRPr="00C23786" w:rsidRDefault="00C23786" w:rsidP="00C23786">
      <w:pPr>
        <w:spacing w:line="276" w:lineRule="auto"/>
        <w:jc w:val="both"/>
        <w:rPr>
          <w:rFonts w:asciiTheme="minorHAnsi" w:eastAsia="Calibri" w:hAnsiTheme="minorHAnsi"/>
          <w:lang w:val="ro-RO"/>
        </w:rPr>
      </w:pPr>
    </w:p>
    <w:p w14:paraId="65B8271D" w14:textId="77777777" w:rsidR="00C23786" w:rsidRPr="00C23786" w:rsidRDefault="00C23786" w:rsidP="00C23786">
      <w:pPr>
        <w:spacing w:line="276" w:lineRule="auto"/>
        <w:jc w:val="both"/>
        <w:rPr>
          <w:rFonts w:asciiTheme="minorHAnsi" w:eastAsia="Calibri" w:hAnsiTheme="minorHAnsi"/>
          <w:lang w:val="ro-RO"/>
        </w:rPr>
      </w:pPr>
      <w:r w:rsidRPr="00C23786">
        <w:rPr>
          <w:rFonts w:asciiTheme="minorHAnsi" w:eastAsia="Calibri" w:hAnsiTheme="minorHAnsi"/>
          <w:lang w:val="ro-RO"/>
        </w:rPr>
        <w:t>După postarea Eratei pe site-ul GAL, perioada aferentă sesiunii de depunere va fi prelungită cu cel puțin 10 zile calendaristice pentru a permite solicitanților depunerea proiectelor în conformitate cu  cerințele apelului de selecție adaptate noilor prevederi legislative.</w:t>
      </w:r>
    </w:p>
    <w:p w14:paraId="51EF4212" w14:textId="77777777" w:rsidR="00C23786" w:rsidRPr="0034585C" w:rsidRDefault="00C23786" w:rsidP="0034585C">
      <w:pPr>
        <w:spacing w:line="276" w:lineRule="auto"/>
        <w:jc w:val="both"/>
        <w:rPr>
          <w:rFonts w:asciiTheme="minorHAnsi" w:eastAsia="Calibri" w:hAnsiTheme="minorHAnsi"/>
        </w:rPr>
        <w:sectPr w:rsidR="00C23786" w:rsidRPr="0034585C">
          <w:pgSz w:w="12240" w:h="15840"/>
          <w:pgMar w:top="1720" w:right="980" w:bottom="280" w:left="1340" w:header="427" w:footer="861" w:gutter="0"/>
          <w:cols w:space="720"/>
        </w:sectPr>
      </w:pPr>
    </w:p>
    <w:p w14:paraId="3682480F" w14:textId="44E3CCAF" w:rsidR="001B2521" w:rsidRPr="0034585C" w:rsidRDefault="004B43F2" w:rsidP="004B43F2">
      <w:pPr>
        <w:pStyle w:val="Heading1"/>
      </w:pPr>
      <w:bookmarkStart w:id="3" w:name="_Toc503861719"/>
      <w:r>
        <w:t>3.</w:t>
      </w:r>
      <w:r w:rsidR="001B2521" w:rsidRPr="0034585C">
        <w:t>PREZENTAREA ORGANELOR DE EVALUARE ŞI SELECŢIE LA NIVEL DE</w:t>
      </w:r>
      <w:r w:rsidR="001507A5">
        <w:t xml:space="preserve"> </w:t>
      </w:r>
      <w:r w:rsidR="001B2521" w:rsidRPr="0034585C">
        <w:t>GAL</w:t>
      </w:r>
      <w:bookmarkEnd w:id="3"/>
    </w:p>
    <w:p w14:paraId="3F13481B" w14:textId="77777777" w:rsidR="001B2521" w:rsidRPr="0034585C" w:rsidRDefault="001B2521" w:rsidP="0034585C">
      <w:pPr>
        <w:spacing w:line="276" w:lineRule="auto"/>
        <w:jc w:val="both"/>
        <w:rPr>
          <w:rFonts w:asciiTheme="minorHAnsi" w:hAnsiTheme="minorHAnsi"/>
        </w:rPr>
      </w:pPr>
    </w:p>
    <w:p w14:paraId="61C219C9" w14:textId="4149E163" w:rsidR="001B2521" w:rsidRPr="0034585C" w:rsidRDefault="00916FAA" w:rsidP="0034585C">
      <w:pPr>
        <w:spacing w:line="276" w:lineRule="auto"/>
        <w:jc w:val="both"/>
        <w:rPr>
          <w:rFonts w:asciiTheme="minorHAnsi" w:hAnsiTheme="minorHAnsi"/>
        </w:rPr>
      </w:pPr>
      <w:r>
        <w:rPr>
          <w:rFonts w:asciiTheme="minorHAnsi" w:hAnsiTheme="minorHAnsi"/>
          <w:noProof/>
        </w:rPr>
        <w:drawing>
          <wp:inline distT="0" distB="0" distL="0" distR="0" wp14:anchorId="4A586755" wp14:editId="287997E6">
            <wp:extent cx="6033135" cy="3266440"/>
            <wp:effectExtent l="0" t="0" r="37465" b="1016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E641606" w14:textId="77777777" w:rsidR="001B2521" w:rsidRDefault="001B2521" w:rsidP="0034585C">
      <w:pPr>
        <w:spacing w:line="276" w:lineRule="auto"/>
        <w:jc w:val="both"/>
        <w:rPr>
          <w:rFonts w:asciiTheme="minorHAnsi" w:hAnsiTheme="minorHAnsi"/>
        </w:rPr>
      </w:pPr>
    </w:p>
    <w:p w14:paraId="5DF27781" w14:textId="77777777" w:rsidR="00916FAA" w:rsidRDefault="00916FAA" w:rsidP="0034585C">
      <w:pPr>
        <w:spacing w:line="276" w:lineRule="auto"/>
        <w:jc w:val="both"/>
        <w:rPr>
          <w:rFonts w:asciiTheme="minorHAnsi" w:hAnsiTheme="minorHAnsi"/>
        </w:rPr>
      </w:pPr>
    </w:p>
    <w:p w14:paraId="21481549" w14:textId="23822F6C" w:rsidR="001B2521" w:rsidRPr="000D25FD" w:rsidRDefault="008E4906" w:rsidP="0034585C">
      <w:pPr>
        <w:spacing w:line="276" w:lineRule="auto"/>
        <w:jc w:val="both"/>
        <w:rPr>
          <w:rFonts w:asciiTheme="minorHAnsi" w:eastAsia="Calibri" w:hAnsiTheme="minorHAnsi"/>
          <w:b/>
        </w:rPr>
      </w:pPr>
      <w:r w:rsidRPr="000D25FD">
        <w:rPr>
          <w:rFonts w:asciiTheme="minorHAnsi" w:eastAsia="Calibri" w:hAnsiTheme="minorHAnsi"/>
          <w:b/>
        </w:rPr>
        <w:t>C</w:t>
      </w:r>
      <w:r w:rsidR="001B2521" w:rsidRPr="000D25FD">
        <w:rPr>
          <w:rFonts w:asciiTheme="minorHAnsi" w:eastAsia="Calibri" w:hAnsiTheme="minorHAnsi"/>
          <w:b/>
        </w:rPr>
        <w:t>ompartimentul Administrativ</w:t>
      </w:r>
    </w:p>
    <w:p w14:paraId="656550C2" w14:textId="77777777" w:rsidR="001B2521" w:rsidRPr="0034585C" w:rsidRDefault="001B2521" w:rsidP="0034585C">
      <w:pPr>
        <w:spacing w:line="276" w:lineRule="auto"/>
        <w:jc w:val="both"/>
        <w:rPr>
          <w:rFonts w:asciiTheme="minorHAnsi" w:hAnsiTheme="minorHAnsi"/>
        </w:rPr>
      </w:pPr>
    </w:p>
    <w:p w14:paraId="7AD80800"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Evaluarea proiectelor la nivel de GAL, respectiv verificarea conformităţii, eligibilităţii şi a criteriilor de selecţie va fi realizată la nivelul Compartimentului Administrativ.</w:t>
      </w:r>
    </w:p>
    <w:p w14:paraId="4CB7ECEC" w14:textId="77777777" w:rsidR="001B2521" w:rsidRPr="0034585C" w:rsidRDefault="001B2521" w:rsidP="0034585C">
      <w:pPr>
        <w:spacing w:line="276" w:lineRule="auto"/>
        <w:jc w:val="both"/>
        <w:rPr>
          <w:rFonts w:asciiTheme="minorHAnsi" w:hAnsiTheme="minorHAnsi"/>
        </w:rPr>
      </w:pPr>
    </w:p>
    <w:p w14:paraId="4708FC91"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Expertii evaluatori vor verifica conformitatea proiectului şi respectarea criteriilor de eligibilitate şi, ulterior, pentru proiectele conforme şi eligibile, acestia vor completa fişa de verificare a criteriilor de selecţie.</w:t>
      </w:r>
    </w:p>
    <w:p w14:paraId="3ECE108E" w14:textId="77777777" w:rsidR="001B2521" w:rsidRPr="0034585C" w:rsidRDefault="001B2521" w:rsidP="0034585C">
      <w:pPr>
        <w:spacing w:line="276" w:lineRule="auto"/>
        <w:jc w:val="both"/>
        <w:rPr>
          <w:rFonts w:asciiTheme="minorHAnsi" w:hAnsiTheme="minorHAnsi"/>
        </w:rPr>
      </w:pPr>
    </w:p>
    <w:p w14:paraId="025DF52D"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Compartimentul  administrativ  al  GAL  va  asigura,  de  asemenea,  suportul  necesar beneficiarilor pentru  completarea  Cererilor  de  Finanţare  privind  aspectele  de  conformitate  pe  care  aceştia trebuie să le îndeplinească.</w:t>
      </w:r>
    </w:p>
    <w:p w14:paraId="69936DCD" w14:textId="77777777" w:rsidR="001B2521" w:rsidRPr="0034585C" w:rsidRDefault="001B2521" w:rsidP="0034585C">
      <w:pPr>
        <w:spacing w:line="276" w:lineRule="auto"/>
        <w:jc w:val="both"/>
        <w:rPr>
          <w:rFonts w:asciiTheme="minorHAnsi" w:hAnsiTheme="minorHAnsi"/>
        </w:rPr>
      </w:pPr>
    </w:p>
    <w:p w14:paraId="57E842FD" w14:textId="77777777" w:rsidR="001B2521" w:rsidRDefault="001B2521" w:rsidP="0034585C">
      <w:pPr>
        <w:spacing w:line="276" w:lineRule="auto"/>
        <w:jc w:val="both"/>
        <w:rPr>
          <w:rFonts w:asciiTheme="minorHAnsi" w:hAnsiTheme="minorHAnsi"/>
          <w:b/>
        </w:rPr>
      </w:pPr>
    </w:p>
    <w:p w14:paraId="0A0AFE70" w14:textId="77777777" w:rsidR="001B7700" w:rsidRDefault="001B7700" w:rsidP="0034585C">
      <w:pPr>
        <w:spacing w:line="276" w:lineRule="auto"/>
        <w:jc w:val="both"/>
        <w:rPr>
          <w:rFonts w:asciiTheme="minorHAnsi" w:hAnsiTheme="minorHAnsi"/>
          <w:b/>
        </w:rPr>
      </w:pPr>
    </w:p>
    <w:p w14:paraId="62CFC05D" w14:textId="77777777" w:rsidR="001B7700" w:rsidRDefault="001B7700" w:rsidP="0034585C">
      <w:pPr>
        <w:spacing w:line="276" w:lineRule="auto"/>
        <w:jc w:val="both"/>
        <w:rPr>
          <w:rFonts w:asciiTheme="minorHAnsi" w:hAnsiTheme="minorHAnsi"/>
          <w:b/>
        </w:rPr>
      </w:pPr>
    </w:p>
    <w:p w14:paraId="57139A08" w14:textId="77777777" w:rsidR="001B7700" w:rsidRDefault="001B7700" w:rsidP="0034585C">
      <w:pPr>
        <w:spacing w:line="276" w:lineRule="auto"/>
        <w:jc w:val="both"/>
        <w:rPr>
          <w:rFonts w:asciiTheme="minorHAnsi" w:hAnsiTheme="minorHAnsi"/>
          <w:b/>
        </w:rPr>
      </w:pPr>
    </w:p>
    <w:p w14:paraId="2609147A" w14:textId="77777777" w:rsidR="001B7700" w:rsidRPr="008E4906" w:rsidRDefault="001B7700" w:rsidP="0034585C">
      <w:pPr>
        <w:spacing w:line="276" w:lineRule="auto"/>
        <w:jc w:val="both"/>
        <w:rPr>
          <w:rFonts w:asciiTheme="minorHAnsi" w:hAnsiTheme="minorHAnsi"/>
          <w:b/>
        </w:rPr>
      </w:pPr>
    </w:p>
    <w:p w14:paraId="045EDBE0" w14:textId="77777777" w:rsidR="001B2521" w:rsidRPr="008E4906" w:rsidRDefault="001B2521" w:rsidP="0034585C">
      <w:pPr>
        <w:spacing w:line="276" w:lineRule="auto"/>
        <w:jc w:val="both"/>
        <w:rPr>
          <w:rFonts w:asciiTheme="minorHAnsi" w:eastAsia="Calibri" w:hAnsiTheme="minorHAnsi"/>
          <w:b/>
        </w:rPr>
      </w:pPr>
      <w:r w:rsidRPr="008E4906">
        <w:rPr>
          <w:rFonts w:asciiTheme="minorHAnsi" w:eastAsia="Calibri" w:hAnsiTheme="minorHAnsi"/>
          <w:b/>
        </w:rPr>
        <w:t>Comitetul de Selecţie a proiectelor</w:t>
      </w:r>
    </w:p>
    <w:p w14:paraId="4625CC6F" w14:textId="77777777" w:rsidR="001B2521" w:rsidRPr="0034585C" w:rsidRDefault="001B2521" w:rsidP="0034585C">
      <w:pPr>
        <w:spacing w:line="276" w:lineRule="auto"/>
        <w:jc w:val="both"/>
        <w:rPr>
          <w:rFonts w:asciiTheme="minorHAnsi" w:hAnsiTheme="minorHAnsi"/>
        </w:rPr>
      </w:pPr>
    </w:p>
    <w:p w14:paraId="332090AC"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Comitetul de Selecţie a proiectelor (CSP) reprezintă organismul tehnic cu rol decizional cu responsabilităţi privind selectarea pentru finanţare a proiectelor depuse în cadrul GAL.</w:t>
      </w:r>
    </w:p>
    <w:p w14:paraId="035AE1DE" w14:textId="77777777" w:rsidR="001B2521" w:rsidRPr="0034585C" w:rsidRDefault="001B2521" w:rsidP="0034585C">
      <w:pPr>
        <w:spacing w:line="276" w:lineRule="auto"/>
        <w:jc w:val="both"/>
        <w:rPr>
          <w:rFonts w:asciiTheme="minorHAnsi" w:hAnsiTheme="minorHAnsi"/>
        </w:rPr>
      </w:pPr>
    </w:p>
    <w:p w14:paraId="5097AAC9" w14:textId="77777777" w:rsidR="001B2521" w:rsidRPr="0034585C" w:rsidRDefault="001B2521" w:rsidP="0034585C">
      <w:pPr>
        <w:spacing w:line="276" w:lineRule="auto"/>
        <w:jc w:val="both"/>
        <w:rPr>
          <w:rFonts w:asciiTheme="minorHAnsi" w:hAnsiTheme="minorHAnsi"/>
        </w:rPr>
      </w:pPr>
      <w:r w:rsidRPr="0034585C">
        <w:rPr>
          <w:rFonts w:asciiTheme="minorHAnsi" w:eastAsia="Calibri" w:hAnsiTheme="minorHAnsi"/>
        </w:rPr>
        <w:t>Comitetul  de  selecție  al  GAL  trebuie  să  se asigure  de  faptul  că  proiectul  ce urmează  a  primi finanțare  răspunde  obiectivelor  propuse  în  SDL  și  se  încadrează  în  planul  financiar  al  GAL. Proiectele  care nu  corespund obiectivelor și priorităților stabilite în SDL pe baza căreia a fost selectat GAL, nu vor fi selectate în vederea depunerii la AFIR.</w:t>
      </w:r>
    </w:p>
    <w:p w14:paraId="175AF50E" w14:textId="77777777" w:rsidR="001B2521" w:rsidRPr="0034585C" w:rsidRDefault="001B2521" w:rsidP="0034585C">
      <w:pPr>
        <w:spacing w:line="276" w:lineRule="auto"/>
        <w:jc w:val="both"/>
        <w:rPr>
          <w:rFonts w:asciiTheme="minorHAnsi" w:hAnsiTheme="minorHAnsi"/>
        </w:rPr>
      </w:pPr>
    </w:p>
    <w:p w14:paraId="1777D25C"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Comitetul de Selecţie a proiectelor are sarcina de a aproba Raportul de Selecţie pentru fiecare sesiune de proiecte lansată de catre GAL în cadrul strategiei de dezvoltare locala.</w:t>
      </w:r>
    </w:p>
    <w:p w14:paraId="6ACDD6B5" w14:textId="77777777" w:rsidR="001B2521" w:rsidRPr="0034585C" w:rsidRDefault="001B2521" w:rsidP="0034585C">
      <w:pPr>
        <w:spacing w:line="276" w:lineRule="auto"/>
        <w:jc w:val="both"/>
        <w:rPr>
          <w:rFonts w:asciiTheme="minorHAnsi" w:hAnsiTheme="minorHAnsi"/>
        </w:rPr>
      </w:pPr>
    </w:p>
    <w:p w14:paraId="75B2BBF0"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Comitetul de Selecţie va fi format din minim 7 membri GAL, ȋnsă nici autorităţile publice şi niciun singur grup de interese nu va deţine mai mult de 49% din drepturile de vot. Din componenţa acestuia vor face parte, prin urmare, parteneri publici, minim 51% parteneri privaţi şi societatea civilă (inclusiv persoane fizice relevante) şi maxim 5% persoane fizice din total parteneri. Entităţile provenite din mediul urban vor reprezenta maxim 25%.</w:t>
      </w:r>
    </w:p>
    <w:p w14:paraId="64E0CC76" w14:textId="77777777" w:rsidR="001B2521" w:rsidRPr="0034585C" w:rsidRDefault="001B2521" w:rsidP="0034585C">
      <w:pPr>
        <w:spacing w:line="276" w:lineRule="auto"/>
        <w:jc w:val="both"/>
        <w:rPr>
          <w:rFonts w:asciiTheme="minorHAnsi" w:hAnsiTheme="minorHAnsi"/>
        </w:rPr>
      </w:pPr>
    </w:p>
    <w:p w14:paraId="1F10C8D3"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Pentru fiecare membru al Comitetul de Selecţie este stabilit un membru supleant. În situaţia în care persoana desemnată în Comitetul de Selecţie nu poate participa, din motive obiective, la lucrările unei sesiuni de selecţie, înlocuirea acesteia se face prin convocarea supleantului care va prelua atribuţiile titularului.</w:t>
      </w:r>
    </w:p>
    <w:p w14:paraId="61F50717" w14:textId="77777777" w:rsidR="001B2521" w:rsidRPr="0034585C" w:rsidRDefault="001B2521" w:rsidP="0034585C">
      <w:pPr>
        <w:spacing w:line="276" w:lineRule="auto"/>
        <w:jc w:val="both"/>
        <w:rPr>
          <w:rFonts w:asciiTheme="minorHAnsi" w:hAnsiTheme="minorHAnsi"/>
        </w:rPr>
      </w:pPr>
    </w:p>
    <w:p w14:paraId="101DDF4A"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Selecția proiectelor se face aplicând regula de „dublu cvorum”, respectiv pentru validarea voturilor, este necesar ca în momentul selecției să fie prezenți cel puțin 50% din membrii Comitetului de Selecție, din care peste 50% să fie din mediul privat și societatea civilă. Pentru transparența procesului de selecție a proiectelor, la aceste selecții va lua parte și un reprezentant al Ministerului Agriculturii și Dezvoltării Rurale, din cadrul Compartimentului de Dezvoltare Rurală de la nivel regional aflat în subordinea MADR.</w:t>
      </w:r>
    </w:p>
    <w:p w14:paraId="650BDCDE" w14:textId="77777777" w:rsidR="001B2521" w:rsidRPr="0034585C" w:rsidRDefault="001B2521" w:rsidP="0034585C">
      <w:pPr>
        <w:spacing w:line="276" w:lineRule="auto"/>
        <w:jc w:val="both"/>
        <w:rPr>
          <w:rFonts w:asciiTheme="minorHAnsi" w:hAnsiTheme="minorHAnsi"/>
        </w:rPr>
      </w:pPr>
    </w:p>
    <w:p w14:paraId="13251954" w14:textId="1E5CF976" w:rsidR="001B2521"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Comitetului  de  Selecţie  a </w:t>
      </w:r>
      <w:r w:rsidR="003D00D6">
        <w:rPr>
          <w:rFonts w:asciiTheme="minorHAnsi" w:eastAsia="Calibri" w:hAnsiTheme="minorHAnsi"/>
        </w:rPr>
        <w:t xml:space="preserve"> proiectelor din cadrul</w:t>
      </w:r>
      <w:r w:rsidRPr="0034585C">
        <w:rPr>
          <w:rFonts w:asciiTheme="minorHAnsi" w:eastAsia="Calibri" w:hAnsiTheme="minorHAnsi"/>
        </w:rPr>
        <w:t xml:space="preserve"> GAL  </w:t>
      </w:r>
      <w:r w:rsidR="00500F55">
        <w:rPr>
          <w:rFonts w:asciiTheme="minorHAnsi" w:eastAsia="Calibri" w:hAnsiTheme="minorHAnsi"/>
        </w:rPr>
        <w:t>LA NOI IN SAT</w:t>
      </w:r>
      <w:r w:rsidRPr="0034585C">
        <w:rPr>
          <w:rFonts w:asciiTheme="minorHAnsi" w:eastAsia="Calibri" w:hAnsiTheme="minorHAnsi"/>
        </w:rPr>
        <w:t xml:space="preserve">  are </w:t>
      </w:r>
      <w:r w:rsidR="003D00D6">
        <w:rPr>
          <w:rFonts w:asciiTheme="minorHAnsi" w:eastAsia="Calibri" w:hAnsiTheme="minorHAnsi"/>
        </w:rPr>
        <w:t>structura</w:t>
      </w:r>
      <w:r w:rsidRPr="0034585C">
        <w:rPr>
          <w:rFonts w:asciiTheme="minorHAnsi" w:eastAsia="Calibri" w:hAnsiTheme="minorHAnsi"/>
        </w:rPr>
        <w:t xml:space="preserve">  stabilită  </w:t>
      </w:r>
      <w:r w:rsidR="003D00D6">
        <w:rPr>
          <w:rFonts w:asciiTheme="minorHAnsi" w:eastAsia="Calibri" w:hAnsiTheme="minorHAnsi"/>
        </w:rPr>
        <w:t>in</w:t>
      </w:r>
      <w:r w:rsidRPr="0034585C">
        <w:rPr>
          <w:rFonts w:asciiTheme="minorHAnsi" w:eastAsia="Calibri" w:hAnsiTheme="minorHAnsi"/>
        </w:rPr>
        <w:t xml:space="preserve"> Strategia  de </w:t>
      </w:r>
      <w:r w:rsidRPr="0034585C">
        <w:rPr>
          <w:rFonts w:asciiTheme="minorHAnsi" w:hAnsiTheme="minorHAnsi"/>
          <w:noProof/>
        </w:rPr>
        <mc:AlternateContent>
          <mc:Choice Requires="wpg">
            <w:drawing>
              <wp:anchor distT="0" distB="0" distL="114300" distR="114300" simplePos="0" relativeHeight="251662336" behindDoc="1" locked="0" layoutInCell="1" allowOverlap="1" wp14:anchorId="518D813B" wp14:editId="3CA38A87">
                <wp:simplePos x="0" y="0"/>
                <wp:positionH relativeFrom="page">
                  <wp:posOffset>895985</wp:posOffset>
                </wp:positionH>
                <wp:positionV relativeFrom="page">
                  <wp:posOffset>9253220</wp:posOffset>
                </wp:positionV>
                <wp:extent cx="6209665" cy="0"/>
                <wp:effectExtent l="0" t="0" r="908050" b="9263380"/>
                <wp:wrapNone/>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665" cy="0"/>
                          <a:chOff x="1412" y="14573"/>
                          <a:chExt cx="9779" cy="0"/>
                        </a:xfrm>
                      </wpg:grpSpPr>
                      <wps:wsp>
                        <wps:cNvPr id="29" name="Freeform 30"/>
                        <wps:cNvSpPr>
                          <a:spLocks noEditPoints="1"/>
                        </wps:cNvSpPr>
                        <wps:spPr bwMode="auto">
                          <a:xfrm>
                            <a:off x="2824" y="29146"/>
                            <a:ext cx="9779" cy="0"/>
                          </a:xfrm>
                          <a:custGeom>
                            <a:avLst/>
                            <a:gdLst>
                              <a:gd name="T0" fmla="+- 0 1412 1412"/>
                              <a:gd name="T1" fmla="*/ T0 w 9779"/>
                              <a:gd name="T2" fmla="+- 0 11191 1412"/>
                              <a:gd name="T3" fmla="*/ T2 w 9779"/>
                            </a:gdLst>
                            <a:ahLst/>
                            <a:cxnLst>
                              <a:cxn ang="0">
                                <a:pos x="T1" y="0"/>
                              </a:cxn>
                              <a:cxn ang="0">
                                <a:pos x="T3" y="0"/>
                              </a:cxn>
                            </a:cxnLst>
                            <a:rect l="0" t="0" r="r" b="b"/>
                            <a:pathLst>
                              <a:path w="9779">
                                <a:moveTo>
                                  <a:pt x="0" y="0"/>
                                </a:moveTo>
                                <a:lnTo>
                                  <a:pt x="9779" y="0"/>
                                </a:lnTo>
                              </a:path>
                            </a:pathLst>
                          </a:custGeom>
                          <a:noFill/>
                          <a:ln w="736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70.55pt;margin-top:728.6pt;width:488.95pt;height:0;z-index:-251654144;mso-position-horizontal-relative:page;mso-position-vertical-relative:page" coordorigin="1412,14573" coordsize="977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">
                <v:polyline id="Freeform 30" o:spid="_x0000_s1027" style="position:absolute;visibility:visible;mso-wrap-style:square;v-text-anchor:top" points="2824,29146,12603,29146" coordsize="977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I3MFxAAA&#10;ANsAAAAPAAAAZHJzL2Rvd25yZXYueG1sRI9Ba8JAFITvgv9heUJvdVNTWo2uIpaSXoQ29eDxkX0m&#10;odm3YXdN0n/fLQgeh5n5htnsRtOKnpxvLCt4micgiEurG64UnL7fH5cgfEDW2FomBb/kYbedTjaY&#10;aTvwF/VFqESEsM9QQR1Cl0npy5oM+rntiKN3sc5giNJVUjscIty0cpEkL9Jgw3Ghxo4ONZU/xdUo&#10;yI9lk6cOT8Xn5e1Vy+qcXotnpR5m434NItAY7uFb+0MrWKzg/0v8AXL7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qCNzBcQAAADbAAAADwAAAAAAAAAAAAAAAACXAgAAZHJzL2Rv&#10;d25yZXYueG1sUEsFBgAAAAAEAAQA9QAAAIgDAAAAAA==&#10;" filled="f" strokecolor="#d9d9d9" strokeweight="7365emu">
                  <v:path arrowok="t" o:connecttype="custom" o:connectlocs="0,0;9779,0" o:connectangles="0,0"/>
                  <o:lock v:ext="edit" verticies="t"/>
                </v:polyline>
                <w10:wrap anchorx="page" anchory="page"/>
              </v:group>
            </w:pict>
          </mc:Fallback>
        </mc:AlternateContent>
      </w:r>
      <w:r w:rsidR="003D00D6">
        <w:rPr>
          <w:rFonts w:asciiTheme="minorHAnsi" w:eastAsia="Calibri" w:hAnsiTheme="minorHAnsi"/>
        </w:rPr>
        <w:t>Dezvoltare Locală</w:t>
      </w:r>
      <w:r w:rsidR="0098709D">
        <w:rPr>
          <w:rFonts w:asciiTheme="minorHAnsi" w:eastAsia="Calibri" w:hAnsiTheme="minorHAnsi"/>
        </w:rPr>
        <w:t xml:space="preserve"> aprobata de MADR</w:t>
      </w:r>
      <w:r w:rsidR="003D00D6">
        <w:rPr>
          <w:rFonts w:asciiTheme="minorHAnsi" w:eastAsia="Calibri" w:hAnsiTheme="minorHAnsi"/>
        </w:rPr>
        <w:t>.</w:t>
      </w:r>
    </w:p>
    <w:p w14:paraId="6455BEBF" w14:textId="77777777" w:rsidR="00500F55" w:rsidRPr="00500F55" w:rsidRDefault="00500F55" w:rsidP="00500F55">
      <w:pPr>
        <w:jc w:val="both"/>
        <w:rPr>
          <w:rFonts w:asciiTheme="minorHAnsi" w:hAnsiTheme="minorHAnsi"/>
        </w:rPr>
      </w:pPr>
    </w:p>
    <w:p w14:paraId="5C855661" w14:textId="3BDE8B0A" w:rsidR="00500F55" w:rsidRPr="00500F55" w:rsidRDefault="00500F55" w:rsidP="00500F55">
      <w:pPr>
        <w:jc w:val="both"/>
        <w:rPr>
          <w:rFonts w:asciiTheme="minorHAnsi" w:hAnsiTheme="minorHAnsi"/>
        </w:rPr>
      </w:pPr>
      <w:r w:rsidRPr="00500F55">
        <w:rPr>
          <w:rFonts w:asciiTheme="minorHAnsi" w:hAnsiTheme="minorHAnsi"/>
        </w:rPr>
        <w:t>Mem</w:t>
      </w:r>
      <w:r w:rsidR="00A04291">
        <w:rPr>
          <w:rFonts w:asciiTheme="minorHAnsi" w:hAnsiTheme="minorHAnsi"/>
        </w:rPr>
        <w:t>b</w:t>
      </w:r>
      <w:r w:rsidRPr="00500F55">
        <w:rPr>
          <w:rFonts w:asciiTheme="minorHAnsi" w:hAnsiTheme="minorHAnsi"/>
        </w:rPr>
        <w:t>rii principali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1645"/>
        <w:gridCol w:w="3082"/>
      </w:tblGrid>
      <w:tr w:rsidR="00500F55" w:rsidRPr="00500F55" w14:paraId="47B781D6" w14:textId="77777777" w:rsidTr="00500F55">
        <w:tc>
          <w:tcPr>
            <w:tcW w:w="9245" w:type="dxa"/>
            <w:gridSpan w:val="3"/>
          </w:tcPr>
          <w:p w14:paraId="024FBAA2" w14:textId="77777777" w:rsidR="00500F55" w:rsidRPr="00500F55" w:rsidRDefault="00500F55" w:rsidP="00500F55">
            <w:pPr>
              <w:jc w:val="both"/>
              <w:rPr>
                <w:rFonts w:asciiTheme="minorHAnsi" w:hAnsiTheme="minorHAnsi"/>
              </w:rPr>
            </w:pPr>
            <w:r w:rsidRPr="00500F55">
              <w:rPr>
                <w:rFonts w:asciiTheme="minorHAnsi" w:hAnsiTheme="minorHAnsi"/>
              </w:rPr>
              <w:t>PARTENERI PUBLICI 22%</w:t>
            </w:r>
          </w:p>
        </w:tc>
      </w:tr>
      <w:tr w:rsidR="00500F55" w:rsidRPr="00500F55" w14:paraId="399EE00D" w14:textId="77777777" w:rsidTr="00500F55">
        <w:tc>
          <w:tcPr>
            <w:tcW w:w="4518" w:type="dxa"/>
          </w:tcPr>
          <w:p w14:paraId="65FCD64B" w14:textId="77777777" w:rsidR="00500F55" w:rsidRPr="00500F55" w:rsidRDefault="00500F55" w:rsidP="00500F55">
            <w:pPr>
              <w:jc w:val="both"/>
              <w:rPr>
                <w:rFonts w:asciiTheme="minorHAnsi" w:hAnsiTheme="minorHAnsi"/>
              </w:rPr>
            </w:pPr>
            <w:r w:rsidRPr="00500F55">
              <w:rPr>
                <w:rFonts w:asciiTheme="minorHAnsi" w:hAnsiTheme="minorHAnsi"/>
              </w:rPr>
              <w:t>Partener</w:t>
            </w:r>
          </w:p>
        </w:tc>
        <w:tc>
          <w:tcPr>
            <w:tcW w:w="1645" w:type="dxa"/>
          </w:tcPr>
          <w:p w14:paraId="2FB5ED23" w14:textId="77777777" w:rsidR="00500F55" w:rsidRPr="00500F55" w:rsidRDefault="00500F55" w:rsidP="00500F55">
            <w:pPr>
              <w:jc w:val="both"/>
              <w:rPr>
                <w:rFonts w:asciiTheme="minorHAnsi" w:hAnsiTheme="minorHAnsi"/>
              </w:rPr>
            </w:pPr>
            <w:r w:rsidRPr="00500F55">
              <w:rPr>
                <w:rFonts w:asciiTheme="minorHAnsi" w:hAnsiTheme="minorHAnsi"/>
              </w:rPr>
              <w:t>Functia in CS</w:t>
            </w:r>
          </w:p>
        </w:tc>
        <w:tc>
          <w:tcPr>
            <w:tcW w:w="3082" w:type="dxa"/>
          </w:tcPr>
          <w:p w14:paraId="71573526" w14:textId="77777777" w:rsidR="00500F55" w:rsidRPr="00500F55" w:rsidRDefault="00500F55" w:rsidP="00500F55">
            <w:pPr>
              <w:jc w:val="both"/>
              <w:rPr>
                <w:rFonts w:asciiTheme="minorHAnsi" w:hAnsiTheme="minorHAnsi"/>
              </w:rPr>
            </w:pPr>
            <w:r w:rsidRPr="00500F55">
              <w:rPr>
                <w:rFonts w:asciiTheme="minorHAnsi" w:hAnsiTheme="minorHAnsi"/>
              </w:rPr>
              <w:t>Tip/ Observatii</w:t>
            </w:r>
          </w:p>
        </w:tc>
      </w:tr>
      <w:tr w:rsidR="00500F55" w:rsidRPr="00500F55" w14:paraId="29C24962" w14:textId="77777777" w:rsidTr="00500F55">
        <w:tc>
          <w:tcPr>
            <w:tcW w:w="4518" w:type="dxa"/>
          </w:tcPr>
          <w:p w14:paraId="1F062645" w14:textId="77777777" w:rsidR="00500F55" w:rsidRPr="00500F55" w:rsidRDefault="00500F55" w:rsidP="00500F55">
            <w:pPr>
              <w:jc w:val="both"/>
              <w:rPr>
                <w:rFonts w:asciiTheme="minorHAnsi" w:hAnsiTheme="minorHAnsi"/>
              </w:rPr>
            </w:pPr>
            <w:r w:rsidRPr="00500F55">
              <w:rPr>
                <w:rFonts w:asciiTheme="minorHAnsi" w:hAnsiTheme="minorHAnsi"/>
              </w:rPr>
              <w:t>COMUNA BALDOVINESTI</w:t>
            </w:r>
          </w:p>
        </w:tc>
        <w:tc>
          <w:tcPr>
            <w:tcW w:w="1645" w:type="dxa"/>
          </w:tcPr>
          <w:p w14:paraId="49F6ECD9" w14:textId="77777777" w:rsidR="00500F55" w:rsidRPr="00500F55" w:rsidRDefault="00500F55" w:rsidP="00500F55">
            <w:pPr>
              <w:jc w:val="both"/>
              <w:rPr>
                <w:rFonts w:asciiTheme="minorHAnsi" w:hAnsiTheme="minorHAnsi"/>
              </w:rPr>
            </w:pPr>
            <w:r w:rsidRPr="00500F55">
              <w:rPr>
                <w:rFonts w:asciiTheme="minorHAnsi" w:hAnsiTheme="minorHAnsi"/>
              </w:rPr>
              <w:t>Presedinte</w:t>
            </w:r>
          </w:p>
        </w:tc>
        <w:tc>
          <w:tcPr>
            <w:tcW w:w="3082" w:type="dxa"/>
          </w:tcPr>
          <w:p w14:paraId="20E91B1F" w14:textId="77777777" w:rsidR="00500F55" w:rsidRPr="00500F55" w:rsidRDefault="00500F55" w:rsidP="00500F55">
            <w:pPr>
              <w:jc w:val="both"/>
              <w:rPr>
                <w:rFonts w:asciiTheme="minorHAnsi" w:hAnsiTheme="minorHAnsi"/>
              </w:rPr>
            </w:pPr>
          </w:p>
        </w:tc>
      </w:tr>
      <w:tr w:rsidR="00500F55" w:rsidRPr="00500F55" w14:paraId="040D87AE" w14:textId="77777777" w:rsidTr="00500F55">
        <w:tc>
          <w:tcPr>
            <w:tcW w:w="4518" w:type="dxa"/>
          </w:tcPr>
          <w:p w14:paraId="1D85F544" w14:textId="77777777" w:rsidR="00500F55" w:rsidRPr="00500F55" w:rsidRDefault="00500F55" w:rsidP="00500F55">
            <w:pPr>
              <w:jc w:val="both"/>
              <w:rPr>
                <w:rFonts w:asciiTheme="minorHAnsi" w:hAnsiTheme="minorHAnsi"/>
              </w:rPr>
            </w:pPr>
            <w:r w:rsidRPr="00500F55">
              <w:rPr>
                <w:rFonts w:asciiTheme="minorHAnsi" w:hAnsiTheme="minorHAnsi"/>
              </w:rPr>
              <w:t>COMUNA GAVANESTI</w:t>
            </w:r>
          </w:p>
        </w:tc>
        <w:tc>
          <w:tcPr>
            <w:tcW w:w="1645" w:type="dxa"/>
          </w:tcPr>
          <w:p w14:paraId="371F022D" w14:textId="77777777" w:rsidR="00500F55" w:rsidRPr="00500F55" w:rsidRDefault="00500F55" w:rsidP="00500F55">
            <w:pPr>
              <w:jc w:val="both"/>
              <w:rPr>
                <w:rFonts w:asciiTheme="minorHAnsi" w:hAnsiTheme="minorHAnsi"/>
              </w:rPr>
            </w:pPr>
            <w:r w:rsidRPr="00500F55">
              <w:rPr>
                <w:rFonts w:asciiTheme="minorHAnsi" w:hAnsiTheme="minorHAnsi"/>
              </w:rPr>
              <w:t>Membru</w:t>
            </w:r>
          </w:p>
        </w:tc>
        <w:tc>
          <w:tcPr>
            <w:tcW w:w="3082" w:type="dxa"/>
          </w:tcPr>
          <w:p w14:paraId="3BA35556" w14:textId="77777777" w:rsidR="00500F55" w:rsidRPr="00500F55" w:rsidRDefault="00500F55" w:rsidP="00500F55">
            <w:pPr>
              <w:jc w:val="both"/>
              <w:rPr>
                <w:rFonts w:asciiTheme="minorHAnsi" w:hAnsiTheme="minorHAnsi"/>
              </w:rPr>
            </w:pPr>
          </w:p>
        </w:tc>
      </w:tr>
      <w:tr w:rsidR="00500F55" w:rsidRPr="00500F55" w14:paraId="20A87F0E" w14:textId="77777777" w:rsidTr="00500F55">
        <w:tc>
          <w:tcPr>
            <w:tcW w:w="9245" w:type="dxa"/>
            <w:gridSpan w:val="3"/>
          </w:tcPr>
          <w:p w14:paraId="161AE3F9" w14:textId="77777777" w:rsidR="00500F55" w:rsidRPr="00500F55" w:rsidRDefault="00500F55" w:rsidP="00500F55">
            <w:pPr>
              <w:jc w:val="both"/>
              <w:rPr>
                <w:rFonts w:asciiTheme="minorHAnsi" w:hAnsiTheme="minorHAnsi"/>
              </w:rPr>
            </w:pPr>
            <w:r w:rsidRPr="00500F55">
              <w:rPr>
                <w:rFonts w:asciiTheme="minorHAnsi" w:hAnsiTheme="minorHAnsi"/>
              </w:rPr>
              <w:t>PARTENERI PRIVATI 67%</w:t>
            </w:r>
          </w:p>
        </w:tc>
      </w:tr>
      <w:tr w:rsidR="00500F55" w:rsidRPr="00500F55" w14:paraId="3D451A30" w14:textId="77777777" w:rsidTr="00500F55">
        <w:tc>
          <w:tcPr>
            <w:tcW w:w="4518" w:type="dxa"/>
          </w:tcPr>
          <w:p w14:paraId="7B1F0D61" w14:textId="77777777" w:rsidR="00500F55" w:rsidRPr="00500F55" w:rsidRDefault="00500F55" w:rsidP="00500F55">
            <w:pPr>
              <w:jc w:val="both"/>
              <w:rPr>
                <w:rFonts w:asciiTheme="minorHAnsi" w:hAnsiTheme="minorHAnsi"/>
              </w:rPr>
            </w:pPr>
            <w:r w:rsidRPr="00500F55">
              <w:rPr>
                <w:rFonts w:asciiTheme="minorHAnsi" w:hAnsiTheme="minorHAnsi"/>
              </w:rPr>
              <w:t>Partener</w:t>
            </w:r>
          </w:p>
        </w:tc>
        <w:tc>
          <w:tcPr>
            <w:tcW w:w="1645" w:type="dxa"/>
          </w:tcPr>
          <w:p w14:paraId="71514583" w14:textId="77777777" w:rsidR="00500F55" w:rsidRPr="00500F55" w:rsidRDefault="00500F55" w:rsidP="00500F55">
            <w:pPr>
              <w:jc w:val="both"/>
              <w:rPr>
                <w:rFonts w:asciiTheme="minorHAnsi" w:hAnsiTheme="minorHAnsi"/>
              </w:rPr>
            </w:pPr>
            <w:r w:rsidRPr="00500F55">
              <w:rPr>
                <w:rFonts w:asciiTheme="minorHAnsi" w:hAnsiTheme="minorHAnsi"/>
              </w:rPr>
              <w:t>Functia in CS</w:t>
            </w:r>
          </w:p>
        </w:tc>
        <w:tc>
          <w:tcPr>
            <w:tcW w:w="3082" w:type="dxa"/>
          </w:tcPr>
          <w:p w14:paraId="55E4956B" w14:textId="77777777" w:rsidR="00500F55" w:rsidRPr="00500F55" w:rsidRDefault="00500F55" w:rsidP="00500F55">
            <w:pPr>
              <w:jc w:val="both"/>
              <w:rPr>
                <w:rFonts w:asciiTheme="minorHAnsi" w:hAnsiTheme="minorHAnsi"/>
              </w:rPr>
            </w:pPr>
            <w:r w:rsidRPr="00500F55">
              <w:rPr>
                <w:rFonts w:asciiTheme="minorHAnsi" w:hAnsiTheme="minorHAnsi"/>
              </w:rPr>
              <w:t>Tip/ Observatii</w:t>
            </w:r>
          </w:p>
        </w:tc>
      </w:tr>
      <w:tr w:rsidR="00500F55" w:rsidRPr="00500F55" w14:paraId="1066F2FC" w14:textId="77777777" w:rsidTr="00500F55">
        <w:tc>
          <w:tcPr>
            <w:tcW w:w="4518" w:type="dxa"/>
          </w:tcPr>
          <w:p w14:paraId="1F0A87FE" w14:textId="77777777" w:rsidR="00500F55" w:rsidRPr="00500F55" w:rsidRDefault="00500F55" w:rsidP="00500F55">
            <w:pPr>
              <w:jc w:val="both"/>
              <w:rPr>
                <w:rFonts w:asciiTheme="minorHAnsi" w:hAnsiTheme="minorHAnsi"/>
              </w:rPr>
            </w:pPr>
            <w:r w:rsidRPr="00500F55">
              <w:rPr>
                <w:rFonts w:asciiTheme="minorHAnsi" w:hAnsiTheme="minorHAnsi"/>
              </w:rPr>
              <w:t>POPA C. JANA I.I.</w:t>
            </w:r>
          </w:p>
        </w:tc>
        <w:tc>
          <w:tcPr>
            <w:tcW w:w="1645" w:type="dxa"/>
          </w:tcPr>
          <w:p w14:paraId="720FEBF8" w14:textId="77777777" w:rsidR="00500F55" w:rsidRPr="00500F55" w:rsidRDefault="00500F55" w:rsidP="00500F55">
            <w:pPr>
              <w:jc w:val="both"/>
              <w:rPr>
                <w:rFonts w:asciiTheme="minorHAnsi" w:hAnsiTheme="minorHAnsi"/>
              </w:rPr>
            </w:pPr>
            <w:r w:rsidRPr="00500F55">
              <w:rPr>
                <w:rFonts w:asciiTheme="minorHAnsi" w:hAnsiTheme="minorHAnsi"/>
              </w:rPr>
              <w:t>Membru</w:t>
            </w:r>
          </w:p>
        </w:tc>
        <w:tc>
          <w:tcPr>
            <w:tcW w:w="3082" w:type="dxa"/>
          </w:tcPr>
          <w:p w14:paraId="67DC7AFC" w14:textId="77777777" w:rsidR="00500F55" w:rsidRPr="00500F55" w:rsidRDefault="00500F55" w:rsidP="00500F55">
            <w:pPr>
              <w:jc w:val="both"/>
              <w:rPr>
                <w:rFonts w:asciiTheme="minorHAnsi" w:hAnsiTheme="minorHAnsi"/>
              </w:rPr>
            </w:pPr>
          </w:p>
        </w:tc>
      </w:tr>
      <w:tr w:rsidR="00500F55" w:rsidRPr="00500F55" w14:paraId="12B6F53D" w14:textId="77777777" w:rsidTr="00500F55">
        <w:tc>
          <w:tcPr>
            <w:tcW w:w="4518" w:type="dxa"/>
          </w:tcPr>
          <w:p w14:paraId="5884746E" w14:textId="77777777" w:rsidR="00500F55" w:rsidRPr="00500F55" w:rsidRDefault="00500F55" w:rsidP="00500F55">
            <w:pPr>
              <w:jc w:val="both"/>
              <w:rPr>
                <w:rFonts w:asciiTheme="minorHAnsi" w:hAnsiTheme="minorHAnsi"/>
              </w:rPr>
            </w:pPr>
            <w:r w:rsidRPr="00500F55">
              <w:rPr>
                <w:rFonts w:asciiTheme="minorHAnsi" w:hAnsiTheme="minorHAnsi" w:cs="Arial"/>
              </w:rPr>
              <w:t>STANCESCU OANA MARIA I.I.</w:t>
            </w:r>
          </w:p>
        </w:tc>
        <w:tc>
          <w:tcPr>
            <w:tcW w:w="1645" w:type="dxa"/>
          </w:tcPr>
          <w:p w14:paraId="6C73735B" w14:textId="77777777" w:rsidR="00500F55" w:rsidRPr="00500F55" w:rsidRDefault="00500F55" w:rsidP="00500F55">
            <w:pPr>
              <w:jc w:val="both"/>
              <w:rPr>
                <w:rFonts w:asciiTheme="minorHAnsi" w:hAnsiTheme="minorHAnsi"/>
              </w:rPr>
            </w:pPr>
            <w:r w:rsidRPr="00500F55">
              <w:rPr>
                <w:rFonts w:asciiTheme="minorHAnsi" w:hAnsiTheme="minorHAnsi"/>
              </w:rPr>
              <w:t>Membru</w:t>
            </w:r>
          </w:p>
        </w:tc>
        <w:tc>
          <w:tcPr>
            <w:tcW w:w="3082" w:type="dxa"/>
          </w:tcPr>
          <w:p w14:paraId="241D4A45" w14:textId="77777777" w:rsidR="00500F55" w:rsidRPr="00500F55" w:rsidRDefault="00500F55" w:rsidP="00500F55">
            <w:pPr>
              <w:jc w:val="both"/>
              <w:rPr>
                <w:rFonts w:asciiTheme="minorHAnsi" w:hAnsiTheme="minorHAnsi"/>
              </w:rPr>
            </w:pPr>
          </w:p>
        </w:tc>
      </w:tr>
      <w:tr w:rsidR="00500F55" w:rsidRPr="00500F55" w14:paraId="6098EFFB" w14:textId="77777777" w:rsidTr="00500F55">
        <w:tc>
          <w:tcPr>
            <w:tcW w:w="4518" w:type="dxa"/>
          </w:tcPr>
          <w:p w14:paraId="0FEAD32B" w14:textId="77777777" w:rsidR="00500F55" w:rsidRPr="00500F55" w:rsidRDefault="00500F55" w:rsidP="00500F55">
            <w:pPr>
              <w:jc w:val="both"/>
              <w:rPr>
                <w:rFonts w:asciiTheme="minorHAnsi" w:hAnsiTheme="minorHAnsi"/>
              </w:rPr>
            </w:pPr>
            <w:r w:rsidRPr="00500F55">
              <w:rPr>
                <w:rFonts w:asciiTheme="minorHAnsi" w:hAnsiTheme="minorHAnsi"/>
              </w:rPr>
              <w:t>OLAR ART S.R.L.</w:t>
            </w:r>
          </w:p>
        </w:tc>
        <w:tc>
          <w:tcPr>
            <w:tcW w:w="1645" w:type="dxa"/>
          </w:tcPr>
          <w:p w14:paraId="3EB3E054" w14:textId="77777777" w:rsidR="00500F55" w:rsidRPr="00500F55" w:rsidRDefault="00500F55" w:rsidP="00500F55">
            <w:pPr>
              <w:jc w:val="both"/>
              <w:rPr>
                <w:rFonts w:asciiTheme="minorHAnsi" w:hAnsiTheme="minorHAnsi"/>
              </w:rPr>
            </w:pPr>
            <w:r w:rsidRPr="00500F55">
              <w:rPr>
                <w:rFonts w:asciiTheme="minorHAnsi" w:hAnsiTheme="minorHAnsi"/>
              </w:rPr>
              <w:t>Membru</w:t>
            </w:r>
          </w:p>
        </w:tc>
        <w:tc>
          <w:tcPr>
            <w:tcW w:w="3082" w:type="dxa"/>
          </w:tcPr>
          <w:p w14:paraId="15B1C9D7" w14:textId="77777777" w:rsidR="00500F55" w:rsidRPr="00500F55" w:rsidRDefault="00500F55" w:rsidP="00500F55">
            <w:pPr>
              <w:jc w:val="both"/>
              <w:rPr>
                <w:rFonts w:asciiTheme="minorHAnsi" w:hAnsiTheme="minorHAnsi"/>
              </w:rPr>
            </w:pPr>
          </w:p>
        </w:tc>
      </w:tr>
      <w:tr w:rsidR="00500F55" w:rsidRPr="00500F55" w14:paraId="2615F064" w14:textId="77777777" w:rsidTr="00500F55">
        <w:tc>
          <w:tcPr>
            <w:tcW w:w="4518" w:type="dxa"/>
          </w:tcPr>
          <w:p w14:paraId="663B56D5" w14:textId="77777777" w:rsidR="00500F55" w:rsidRPr="00500F55" w:rsidRDefault="00500F55" w:rsidP="00500F55">
            <w:pPr>
              <w:jc w:val="both"/>
              <w:rPr>
                <w:rFonts w:asciiTheme="minorHAnsi" w:hAnsiTheme="minorHAnsi"/>
              </w:rPr>
            </w:pPr>
            <w:r w:rsidRPr="00500F55">
              <w:rPr>
                <w:rFonts w:asciiTheme="minorHAnsi" w:hAnsiTheme="minorHAnsi" w:cs="Arial"/>
                <w:bCs/>
                <w:caps/>
                <w:lang w:val="es-ES_tradnl"/>
              </w:rPr>
              <w:t>PAUN IONUT – GABRIEL PFA</w:t>
            </w:r>
          </w:p>
        </w:tc>
        <w:tc>
          <w:tcPr>
            <w:tcW w:w="1645" w:type="dxa"/>
          </w:tcPr>
          <w:p w14:paraId="0D7F23BD" w14:textId="77777777" w:rsidR="00500F55" w:rsidRPr="00500F55" w:rsidRDefault="00500F55" w:rsidP="00500F55">
            <w:pPr>
              <w:jc w:val="both"/>
              <w:rPr>
                <w:rFonts w:asciiTheme="minorHAnsi" w:hAnsiTheme="minorHAnsi"/>
              </w:rPr>
            </w:pPr>
            <w:r w:rsidRPr="00500F55">
              <w:rPr>
                <w:rFonts w:asciiTheme="minorHAnsi" w:hAnsiTheme="minorHAnsi"/>
              </w:rPr>
              <w:t>Membru</w:t>
            </w:r>
          </w:p>
        </w:tc>
        <w:tc>
          <w:tcPr>
            <w:tcW w:w="3082" w:type="dxa"/>
          </w:tcPr>
          <w:p w14:paraId="618AD4E3" w14:textId="77777777" w:rsidR="00500F55" w:rsidRPr="00500F55" w:rsidRDefault="00500F55" w:rsidP="00500F55">
            <w:pPr>
              <w:jc w:val="both"/>
              <w:rPr>
                <w:rFonts w:asciiTheme="minorHAnsi" w:hAnsiTheme="minorHAnsi"/>
              </w:rPr>
            </w:pPr>
          </w:p>
        </w:tc>
      </w:tr>
      <w:tr w:rsidR="00500F55" w:rsidRPr="00500F55" w14:paraId="251D9BC0" w14:textId="77777777" w:rsidTr="00500F55">
        <w:tc>
          <w:tcPr>
            <w:tcW w:w="4518" w:type="dxa"/>
          </w:tcPr>
          <w:p w14:paraId="32B403B2" w14:textId="77777777" w:rsidR="00500F55" w:rsidRPr="00500F55" w:rsidRDefault="00500F55" w:rsidP="00500F55">
            <w:pPr>
              <w:jc w:val="both"/>
              <w:rPr>
                <w:rFonts w:asciiTheme="minorHAnsi" w:hAnsiTheme="minorHAnsi"/>
              </w:rPr>
            </w:pPr>
            <w:r w:rsidRPr="00500F55">
              <w:rPr>
                <w:rFonts w:asciiTheme="minorHAnsi" w:hAnsiTheme="minorHAnsi"/>
              </w:rPr>
              <w:t>S.C. CONCEPT CONSTRUCT S.R.L.</w:t>
            </w:r>
          </w:p>
        </w:tc>
        <w:tc>
          <w:tcPr>
            <w:tcW w:w="1645" w:type="dxa"/>
          </w:tcPr>
          <w:p w14:paraId="3EFE9590" w14:textId="77777777" w:rsidR="00500F55" w:rsidRPr="00500F55" w:rsidRDefault="00500F55" w:rsidP="00500F55">
            <w:pPr>
              <w:jc w:val="both"/>
              <w:rPr>
                <w:rFonts w:asciiTheme="minorHAnsi" w:hAnsiTheme="minorHAnsi"/>
              </w:rPr>
            </w:pPr>
            <w:r w:rsidRPr="00500F55">
              <w:rPr>
                <w:rFonts w:asciiTheme="minorHAnsi" w:hAnsiTheme="minorHAnsi"/>
              </w:rPr>
              <w:t>Membru</w:t>
            </w:r>
          </w:p>
        </w:tc>
        <w:tc>
          <w:tcPr>
            <w:tcW w:w="3082" w:type="dxa"/>
          </w:tcPr>
          <w:p w14:paraId="47BC7D3E" w14:textId="77777777" w:rsidR="00500F55" w:rsidRPr="00500F55" w:rsidRDefault="00500F55" w:rsidP="00500F55">
            <w:pPr>
              <w:jc w:val="both"/>
              <w:rPr>
                <w:rFonts w:asciiTheme="minorHAnsi" w:hAnsiTheme="minorHAnsi"/>
              </w:rPr>
            </w:pPr>
          </w:p>
        </w:tc>
      </w:tr>
      <w:tr w:rsidR="00500F55" w:rsidRPr="00500F55" w14:paraId="5C198957" w14:textId="77777777" w:rsidTr="00500F55">
        <w:tc>
          <w:tcPr>
            <w:tcW w:w="4518" w:type="dxa"/>
          </w:tcPr>
          <w:p w14:paraId="7BECE1A0" w14:textId="77777777" w:rsidR="00500F55" w:rsidRPr="00500F55" w:rsidRDefault="00500F55" w:rsidP="00500F55">
            <w:pPr>
              <w:jc w:val="both"/>
              <w:rPr>
                <w:rFonts w:asciiTheme="minorHAnsi" w:hAnsiTheme="minorHAnsi"/>
              </w:rPr>
            </w:pPr>
            <w:r w:rsidRPr="00500F55">
              <w:rPr>
                <w:rFonts w:asciiTheme="minorHAnsi" w:hAnsiTheme="minorHAnsi" w:cs="Arial"/>
                <w:bCs/>
                <w:caps/>
                <w:lang w:val="es-ES_tradnl"/>
              </w:rPr>
              <w:t>CIUNGULESCU D. MARIA OLGUTA PFA</w:t>
            </w:r>
          </w:p>
        </w:tc>
        <w:tc>
          <w:tcPr>
            <w:tcW w:w="1645" w:type="dxa"/>
          </w:tcPr>
          <w:p w14:paraId="49989EE7" w14:textId="77777777" w:rsidR="00500F55" w:rsidRPr="00500F55" w:rsidRDefault="00500F55" w:rsidP="00500F55">
            <w:pPr>
              <w:jc w:val="both"/>
              <w:rPr>
                <w:rFonts w:asciiTheme="minorHAnsi" w:hAnsiTheme="minorHAnsi"/>
              </w:rPr>
            </w:pPr>
            <w:r w:rsidRPr="00500F55">
              <w:rPr>
                <w:rFonts w:asciiTheme="minorHAnsi" w:hAnsiTheme="minorHAnsi"/>
              </w:rPr>
              <w:t>Membru</w:t>
            </w:r>
          </w:p>
        </w:tc>
        <w:tc>
          <w:tcPr>
            <w:tcW w:w="3082" w:type="dxa"/>
          </w:tcPr>
          <w:p w14:paraId="7F14CD6B" w14:textId="77777777" w:rsidR="00500F55" w:rsidRPr="00500F55" w:rsidRDefault="00500F55" w:rsidP="00500F55">
            <w:pPr>
              <w:jc w:val="both"/>
              <w:rPr>
                <w:rFonts w:asciiTheme="minorHAnsi" w:hAnsiTheme="minorHAnsi"/>
              </w:rPr>
            </w:pPr>
          </w:p>
        </w:tc>
      </w:tr>
      <w:tr w:rsidR="00500F55" w:rsidRPr="00500F55" w14:paraId="2EBED430" w14:textId="77777777" w:rsidTr="00500F55">
        <w:tc>
          <w:tcPr>
            <w:tcW w:w="9245" w:type="dxa"/>
            <w:gridSpan w:val="3"/>
          </w:tcPr>
          <w:p w14:paraId="5AB6B807" w14:textId="77777777" w:rsidR="00500F55" w:rsidRPr="00500F55" w:rsidRDefault="00500F55" w:rsidP="00500F55">
            <w:pPr>
              <w:jc w:val="both"/>
              <w:rPr>
                <w:rFonts w:asciiTheme="minorHAnsi" w:hAnsiTheme="minorHAnsi"/>
              </w:rPr>
            </w:pPr>
            <w:r w:rsidRPr="00500F55">
              <w:rPr>
                <w:rFonts w:asciiTheme="minorHAnsi" w:hAnsiTheme="minorHAnsi"/>
              </w:rPr>
              <w:t>SOCIETATEA CIVILA 11%</w:t>
            </w:r>
          </w:p>
        </w:tc>
      </w:tr>
      <w:tr w:rsidR="00500F55" w:rsidRPr="00500F55" w14:paraId="3EBBFB15" w14:textId="77777777" w:rsidTr="00500F55">
        <w:tc>
          <w:tcPr>
            <w:tcW w:w="4518" w:type="dxa"/>
          </w:tcPr>
          <w:p w14:paraId="69DF01A3" w14:textId="77777777" w:rsidR="00500F55" w:rsidRPr="00500F55" w:rsidRDefault="00500F55" w:rsidP="00500F55">
            <w:pPr>
              <w:jc w:val="both"/>
              <w:rPr>
                <w:rFonts w:asciiTheme="minorHAnsi" w:hAnsiTheme="minorHAnsi"/>
              </w:rPr>
            </w:pPr>
            <w:r w:rsidRPr="00500F55">
              <w:rPr>
                <w:rFonts w:asciiTheme="minorHAnsi" w:hAnsiTheme="minorHAnsi"/>
              </w:rPr>
              <w:t>Partener</w:t>
            </w:r>
          </w:p>
        </w:tc>
        <w:tc>
          <w:tcPr>
            <w:tcW w:w="1645" w:type="dxa"/>
          </w:tcPr>
          <w:p w14:paraId="2B4EC001" w14:textId="77777777" w:rsidR="00500F55" w:rsidRPr="00500F55" w:rsidRDefault="00500F55" w:rsidP="00500F55">
            <w:pPr>
              <w:jc w:val="both"/>
              <w:rPr>
                <w:rFonts w:asciiTheme="minorHAnsi" w:hAnsiTheme="minorHAnsi"/>
              </w:rPr>
            </w:pPr>
            <w:r w:rsidRPr="00500F55">
              <w:rPr>
                <w:rFonts w:asciiTheme="minorHAnsi" w:hAnsiTheme="minorHAnsi"/>
              </w:rPr>
              <w:t>Functia in CS</w:t>
            </w:r>
          </w:p>
        </w:tc>
        <w:tc>
          <w:tcPr>
            <w:tcW w:w="3082" w:type="dxa"/>
          </w:tcPr>
          <w:p w14:paraId="0728AE86" w14:textId="77777777" w:rsidR="00500F55" w:rsidRPr="00500F55" w:rsidRDefault="00500F55" w:rsidP="00500F55">
            <w:pPr>
              <w:jc w:val="both"/>
              <w:rPr>
                <w:rFonts w:asciiTheme="minorHAnsi" w:hAnsiTheme="minorHAnsi"/>
              </w:rPr>
            </w:pPr>
            <w:r w:rsidRPr="00500F55">
              <w:rPr>
                <w:rFonts w:asciiTheme="minorHAnsi" w:hAnsiTheme="minorHAnsi"/>
              </w:rPr>
              <w:t>Tip/ Observatii</w:t>
            </w:r>
          </w:p>
        </w:tc>
      </w:tr>
      <w:tr w:rsidR="00500F55" w:rsidRPr="00500F55" w14:paraId="044E673B" w14:textId="77777777" w:rsidTr="00500F55">
        <w:tc>
          <w:tcPr>
            <w:tcW w:w="4518" w:type="dxa"/>
          </w:tcPr>
          <w:p w14:paraId="4C9C3B81" w14:textId="77777777" w:rsidR="00500F55" w:rsidRPr="00500F55" w:rsidRDefault="00500F55" w:rsidP="00500F55">
            <w:pPr>
              <w:jc w:val="both"/>
              <w:rPr>
                <w:rFonts w:asciiTheme="minorHAnsi" w:hAnsiTheme="minorHAnsi"/>
              </w:rPr>
            </w:pPr>
            <w:r w:rsidRPr="00500F55">
              <w:rPr>
                <w:rFonts w:asciiTheme="minorHAnsi" w:hAnsiTheme="minorHAnsi" w:cs="Arial"/>
                <w:bCs/>
                <w:lang w:val="es-ES_tradnl"/>
              </w:rPr>
              <w:t>ASOCIATIA ”SALVATIIDENTITATEA SATULUI”</w:t>
            </w:r>
          </w:p>
        </w:tc>
        <w:tc>
          <w:tcPr>
            <w:tcW w:w="1645" w:type="dxa"/>
          </w:tcPr>
          <w:p w14:paraId="20A3ACC4" w14:textId="77777777" w:rsidR="00500F55" w:rsidRPr="00500F55" w:rsidRDefault="00500F55" w:rsidP="00500F55">
            <w:pPr>
              <w:jc w:val="both"/>
              <w:rPr>
                <w:rFonts w:asciiTheme="minorHAnsi" w:hAnsiTheme="minorHAnsi"/>
              </w:rPr>
            </w:pPr>
            <w:r w:rsidRPr="00500F55">
              <w:rPr>
                <w:rFonts w:asciiTheme="minorHAnsi" w:hAnsiTheme="minorHAnsi"/>
              </w:rPr>
              <w:t>Membru</w:t>
            </w:r>
          </w:p>
        </w:tc>
        <w:tc>
          <w:tcPr>
            <w:tcW w:w="3082" w:type="dxa"/>
          </w:tcPr>
          <w:p w14:paraId="42279A11" w14:textId="77777777" w:rsidR="00500F55" w:rsidRPr="00500F55" w:rsidRDefault="00500F55" w:rsidP="00500F55">
            <w:pPr>
              <w:jc w:val="both"/>
              <w:rPr>
                <w:rFonts w:asciiTheme="minorHAnsi" w:hAnsiTheme="minorHAnsi"/>
              </w:rPr>
            </w:pPr>
          </w:p>
        </w:tc>
      </w:tr>
      <w:tr w:rsidR="00500F55" w:rsidRPr="00500F55" w14:paraId="3F2493D2" w14:textId="77777777" w:rsidTr="00500F55">
        <w:tc>
          <w:tcPr>
            <w:tcW w:w="9245" w:type="dxa"/>
            <w:gridSpan w:val="3"/>
          </w:tcPr>
          <w:p w14:paraId="4EDAE8DF" w14:textId="77777777" w:rsidR="00500F55" w:rsidRPr="00500F55" w:rsidRDefault="00500F55" w:rsidP="00500F55">
            <w:pPr>
              <w:jc w:val="both"/>
              <w:rPr>
                <w:rFonts w:asciiTheme="minorHAnsi" w:hAnsiTheme="minorHAnsi"/>
              </w:rPr>
            </w:pPr>
            <w:r w:rsidRPr="00500F55">
              <w:rPr>
                <w:rFonts w:asciiTheme="minorHAnsi" w:hAnsiTheme="minorHAnsi"/>
              </w:rPr>
              <w:t>PERSOANE FIZICE RELEVANTE (maximum 5%)</w:t>
            </w:r>
          </w:p>
        </w:tc>
      </w:tr>
      <w:tr w:rsidR="00500F55" w:rsidRPr="00500F55" w14:paraId="428AFFBC" w14:textId="77777777" w:rsidTr="00500F55">
        <w:tc>
          <w:tcPr>
            <w:tcW w:w="4518" w:type="dxa"/>
          </w:tcPr>
          <w:p w14:paraId="7947ACD6" w14:textId="77777777" w:rsidR="00500F55" w:rsidRPr="00500F55" w:rsidRDefault="00500F55" w:rsidP="00500F55">
            <w:pPr>
              <w:jc w:val="both"/>
              <w:rPr>
                <w:rFonts w:asciiTheme="minorHAnsi" w:hAnsiTheme="minorHAnsi"/>
              </w:rPr>
            </w:pPr>
            <w:r w:rsidRPr="00500F55">
              <w:rPr>
                <w:rFonts w:asciiTheme="minorHAnsi" w:hAnsiTheme="minorHAnsi"/>
              </w:rPr>
              <w:t>Partener</w:t>
            </w:r>
          </w:p>
        </w:tc>
        <w:tc>
          <w:tcPr>
            <w:tcW w:w="1645" w:type="dxa"/>
          </w:tcPr>
          <w:p w14:paraId="4DBE8DDE" w14:textId="77777777" w:rsidR="00500F55" w:rsidRPr="00500F55" w:rsidRDefault="00500F55" w:rsidP="00500F55">
            <w:pPr>
              <w:jc w:val="both"/>
              <w:rPr>
                <w:rFonts w:asciiTheme="minorHAnsi" w:hAnsiTheme="minorHAnsi"/>
              </w:rPr>
            </w:pPr>
            <w:r w:rsidRPr="00500F55">
              <w:rPr>
                <w:rFonts w:asciiTheme="minorHAnsi" w:hAnsiTheme="minorHAnsi"/>
              </w:rPr>
              <w:t>Functia in CS</w:t>
            </w:r>
          </w:p>
        </w:tc>
        <w:tc>
          <w:tcPr>
            <w:tcW w:w="3082" w:type="dxa"/>
          </w:tcPr>
          <w:p w14:paraId="22556EDE" w14:textId="77777777" w:rsidR="00500F55" w:rsidRPr="00500F55" w:rsidRDefault="00500F55" w:rsidP="00500F55">
            <w:pPr>
              <w:jc w:val="both"/>
              <w:rPr>
                <w:rFonts w:asciiTheme="minorHAnsi" w:hAnsiTheme="minorHAnsi"/>
              </w:rPr>
            </w:pPr>
            <w:r w:rsidRPr="00500F55">
              <w:rPr>
                <w:rFonts w:asciiTheme="minorHAnsi" w:hAnsiTheme="minorHAnsi"/>
              </w:rPr>
              <w:t>Tip/ Observatii</w:t>
            </w:r>
          </w:p>
        </w:tc>
      </w:tr>
      <w:tr w:rsidR="00500F55" w:rsidRPr="00500F55" w14:paraId="43354A89" w14:textId="77777777" w:rsidTr="00500F55">
        <w:tc>
          <w:tcPr>
            <w:tcW w:w="4518" w:type="dxa"/>
          </w:tcPr>
          <w:p w14:paraId="698194E7" w14:textId="77777777" w:rsidR="00500F55" w:rsidRPr="00500F55" w:rsidRDefault="00500F55" w:rsidP="00500F55">
            <w:pPr>
              <w:jc w:val="both"/>
              <w:rPr>
                <w:rFonts w:asciiTheme="minorHAnsi" w:hAnsiTheme="minorHAnsi"/>
              </w:rPr>
            </w:pPr>
            <w:r w:rsidRPr="00500F55">
              <w:rPr>
                <w:rFonts w:asciiTheme="minorHAnsi" w:hAnsiTheme="minorHAnsi"/>
              </w:rPr>
              <w:t>NEC</w:t>
            </w:r>
          </w:p>
        </w:tc>
        <w:tc>
          <w:tcPr>
            <w:tcW w:w="1645" w:type="dxa"/>
          </w:tcPr>
          <w:p w14:paraId="2B3A584E" w14:textId="77777777" w:rsidR="00500F55" w:rsidRPr="00500F55" w:rsidRDefault="00500F55" w:rsidP="00500F55">
            <w:pPr>
              <w:jc w:val="both"/>
              <w:rPr>
                <w:rFonts w:asciiTheme="minorHAnsi" w:hAnsiTheme="minorHAnsi"/>
              </w:rPr>
            </w:pPr>
            <w:r w:rsidRPr="00500F55">
              <w:rPr>
                <w:rFonts w:asciiTheme="minorHAnsi" w:hAnsiTheme="minorHAnsi"/>
              </w:rPr>
              <w:t>NEC</w:t>
            </w:r>
          </w:p>
        </w:tc>
        <w:tc>
          <w:tcPr>
            <w:tcW w:w="3082" w:type="dxa"/>
          </w:tcPr>
          <w:p w14:paraId="785A81DF" w14:textId="77777777" w:rsidR="00500F55" w:rsidRPr="00500F55" w:rsidRDefault="00500F55" w:rsidP="00500F55">
            <w:pPr>
              <w:jc w:val="both"/>
              <w:rPr>
                <w:rFonts w:asciiTheme="minorHAnsi" w:hAnsiTheme="minorHAnsi"/>
              </w:rPr>
            </w:pPr>
            <w:r w:rsidRPr="00500F55">
              <w:rPr>
                <w:rFonts w:asciiTheme="minorHAnsi" w:hAnsiTheme="minorHAnsi"/>
              </w:rPr>
              <w:t>NEC</w:t>
            </w:r>
          </w:p>
        </w:tc>
      </w:tr>
    </w:tbl>
    <w:p w14:paraId="6E7953CA" w14:textId="77777777" w:rsidR="00500F55" w:rsidRPr="00500F55" w:rsidRDefault="00500F55" w:rsidP="00500F55">
      <w:pPr>
        <w:jc w:val="both"/>
        <w:rPr>
          <w:rFonts w:asciiTheme="minorHAnsi" w:hAnsiTheme="minorHAnsi"/>
        </w:rPr>
      </w:pPr>
    </w:p>
    <w:p w14:paraId="3F906D69" w14:textId="77777777" w:rsidR="00500F55" w:rsidRPr="00500F55" w:rsidRDefault="00500F55" w:rsidP="00500F55">
      <w:pPr>
        <w:jc w:val="both"/>
        <w:rPr>
          <w:rFonts w:asciiTheme="minorHAnsi" w:hAnsiTheme="minorHAnsi"/>
        </w:rPr>
      </w:pPr>
      <w:r w:rsidRPr="00500F55">
        <w:rPr>
          <w:rFonts w:asciiTheme="minorHAnsi" w:hAnsiTheme="minorHAnsi"/>
        </w:rPr>
        <w:t>Membrii supleanti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1645"/>
        <w:gridCol w:w="3082"/>
      </w:tblGrid>
      <w:tr w:rsidR="00500F55" w:rsidRPr="00500F55" w14:paraId="0D5AD930" w14:textId="77777777" w:rsidTr="00500F55">
        <w:tc>
          <w:tcPr>
            <w:tcW w:w="9245" w:type="dxa"/>
            <w:gridSpan w:val="3"/>
          </w:tcPr>
          <w:p w14:paraId="22C226E5" w14:textId="77777777" w:rsidR="00500F55" w:rsidRPr="00500F55" w:rsidRDefault="00500F55" w:rsidP="00500F55">
            <w:pPr>
              <w:jc w:val="both"/>
              <w:rPr>
                <w:rFonts w:asciiTheme="minorHAnsi" w:hAnsiTheme="minorHAnsi"/>
              </w:rPr>
            </w:pPr>
            <w:r w:rsidRPr="00500F55">
              <w:rPr>
                <w:rFonts w:asciiTheme="minorHAnsi" w:hAnsiTheme="minorHAnsi"/>
              </w:rPr>
              <w:t>PARTENERI PUBLICI 22%</w:t>
            </w:r>
          </w:p>
        </w:tc>
      </w:tr>
      <w:tr w:rsidR="00500F55" w:rsidRPr="00500F55" w14:paraId="05C64A69" w14:textId="77777777" w:rsidTr="00500F55">
        <w:tc>
          <w:tcPr>
            <w:tcW w:w="4518" w:type="dxa"/>
          </w:tcPr>
          <w:p w14:paraId="714AD08A" w14:textId="77777777" w:rsidR="00500F55" w:rsidRPr="00500F55" w:rsidRDefault="00500F55" w:rsidP="00500F55">
            <w:pPr>
              <w:jc w:val="both"/>
              <w:rPr>
                <w:rFonts w:asciiTheme="minorHAnsi" w:hAnsiTheme="minorHAnsi"/>
              </w:rPr>
            </w:pPr>
            <w:r w:rsidRPr="00500F55">
              <w:rPr>
                <w:rFonts w:asciiTheme="minorHAnsi" w:hAnsiTheme="minorHAnsi"/>
              </w:rPr>
              <w:t>Partener</w:t>
            </w:r>
          </w:p>
        </w:tc>
        <w:tc>
          <w:tcPr>
            <w:tcW w:w="1645" w:type="dxa"/>
          </w:tcPr>
          <w:p w14:paraId="5E2F309F" w14:textId="77777777" w:rsidR="00500F55" w:rsidRPr="00500F55" w:rsidRDefault="00500F55" w:rsidP="00500F55">
            <w:pPr>
              <w:jc w:val="both"/>
              <w:rPr>
                <w:rFonts w:asciiTheme="minorHAnsi" w:hAnsiTheme="minorHAnsi"/>
              </w:rPr>
            </w:pPr>
            <w:r w:rsidRPr="00500F55">
              <w:rPr>
                <w:rFonts w:asciiTheme="minorHAnsi" w:hAnsiTheme="minorHAnsi"/>
              </w:rPr>
              <w:t>Functia in CS</w:t>
            </w:r>
          </w:p>
        </w:tc>
        <w:tc>
          <w:tcPr>
            <w:tcW w:w="3082" w:type="dxa"/>
          </w:tcPr>
          <w:p w14:paraId="53693294" w14:textId="77777777" w:rsidR="00500F55" w:rsidRPr="00500F55" w:rsidRDefault="00500F55" w:rsidP="00500F55">
            <w:pPr>
              <w:jc w:val="both"/>
              <w:rPr>
                <w:rFonts w:asciiTheme="minorHAnsi" w:hAnsiTheme="minorHAnsi"/>
              </w:rPr>
            </w:pPr>
            <w:r w:rsidRPr="00500F55">
              <w:rPr>
                <w:rFonts w:asciiTheme="minorHAnsi" w:hAnsiTheme="minorHAnsi"/>
              </w:rPr>
              <w:t>Tip/ Observatii</w:t>
            </w:r>
          </w:p>
        </w:tc>
      </w:tr>
      <w:tr w:rsidR="00500F55" w:rsidRPr="00500F55" w14:paraId="2FEEA261" w14:textId="77777777" w:rsidTr="00500F55">
        <w:tc>
          <w:tcPr>
            <w:tcW w:w="4518" w:type="dxa"/>
          </w:tcPr>
          <w:p w14:paraId="23214E2D" w14:textId="77777777" w:rsidR="00500F55" w:rsidRPr="00500F55" w:rsidRDefault="00500F55" w:rsidP="00500F55">
            <w:pPr>
              <w:jc w:val="both"/>
              <w:rPr>
                <w:rFonts w:asciiTheme="minorHAnsi" w:hAnsiTheme="minorHAnsi"/>
              </w:rPr>
            </w:pPr>
            <w:r w:rsidRPr="00500F55">
              <w:rPr>
                <w:rFonts w:asciiTheme="minorHAnsi" w:hAnsiTheme="minorHAnsi"/>
              </w:rPr>
              <w:t>COMUNA VULPENI</w:t>
            </w:r>
          </w:p>
        </w:tc>
        <w:tc>
          <w:tcPr>
            <w:tcW w:w="1645" w:type="dxa"/>
          </w:tcPr>
          <w:p w14:paraId="4FC0D862" w14:textId="77777777" w:rsidR="00500F55" w:rsidRPr="00500F55" w:rsidRDefault="00500F55" w:rsidP="00500F55">
            <w:pPr>
              <w:jc w:val="both"/>
              <w:rPr>
                <w:rFonts w:asciiTheme="minorHAnsi" w:hAnsiTheme="minorHAnsi"/>
              </w:rPr>
            </w:pPr>
            <w:r w:rsidRPr="00500F55">
              <w:rPr>
                <w:rFonts w:asciiTheme="minorHAnsi" w:hAnsiTheme="minorHAnsi"/>
              </w:rPr>
              <w:t>Presedinte</w:t>
            </w:r>
          </w:p>
        </w:tc>
        <w:tc>
          <w:tcPr>
            <w:tcW w:w="3082" w:type="dxa"/>
          </w:tcPr>
          <w:p w14:paraId="3439FEBF" w14:textId="77777777" w:rsidR="00500F55" w:rsidRPr="00500F55" w:rsidRDefault="00500F55" w:rsidP="00500F55">
            <w:pPr>
              <w:jc w:val="both"/>
              <w:rPr>
                <w:rFonts w:asciiTheme="minorHAnsi" w:hAnsiTheme="minorHAnsi"/>
              </w:rPr>
            </w:pPr>
          </w:p>
        </w:tc>
      </w:tr>
      <w:tr w:rsidR="00500F55" w:rsidRPr="00500F55" w14:paraId="4D8ADDFC" w14:textId="77777777" w:rsidTr="00500F55">
        <w:tc>
          <w:tcPr>
            <w:tcW w:w="4518" w:type="dxa"/>
          </w:tcPr>
          <w:p w14:paraId="70D83788" w14:textId="77777777" w:rsidR="00500F55" w:rsidRPr="00500F55" w:rsidRDefault="00500F55" w:rsidP="00500F55">
            <w:pPr>
              <w:jc w:val="both"/>
              <w:rPr>
                <w:rFonts w:asciiTheme="minorHAnsi" w:hAnsiTheme="minorHAnsi"/>
              </w:rPr>
            </w:pPr>
            <w:r w:rsidRPr="00500F55">
              <w:rPr>
                <w:rFonts w:asciiTheme="minorHAnsi" w:hAnsiTheme="minorHAnsi"/>
              </w:rPr>
              <w:t>COMUNA DOBRETU</w:t>
            </w:r>
          </w:p>
        </w:tc>
        <w:tc>
          <w:tcPr>
            <w:tcW w:w="1645" w:type="dxa"/>
          </w:tcPr>
          <w:p w14:paraId="31D74382" w14:textId="77777777" w:rsidR="00500F55" w:rsidRPr="00500F55" w:rsidRDefault="00500F55" w:rsidP="00500F55">
            <w:pPr>
              <w:jc w:val="both"/>
              <w:rPr>
                <w:rFonts w:asciiTheme="minorHAnsi" w:hAnsiTheme="minorHAnsi"/>
              </w:rPr>
            </w:pPr>
            <w:r w:rsidRPr="00500F55">
              <w:rPr>
                <w:rFonts w:asciiTheme="minorHAnsi" w:hAnsiTheme="minorHAnsi"/>
              </w:rPr>
              <w:t>Membru</w:t>
            </w:r>
          </w:p>
        </w:tc>
        <w:tc>
          <w:tcPr>
            <w:tcW w:w="3082" w:type="dxa"/>
          </w:tcPr>
          <w:p w14:paraId="2A45A9AB" w14:textId="77777777" w:rsidR="00500F55" w:rsidRPr="00500F55" w:rsidRDefault="00500F55" w:rsidP="00500F55">
            <w:pPr>
              <w:jc w:val="both"/>
              <w:rPr>
                <w:rFonts w:asciiTheme="minorHAnsi" w:hAnsiTheme="minorHAnsi"/>
              </w:rPr>
            </w:pPr>
          </w:p>
        </w:tc>
      </w:tr>
      <w:tr w:rsidR="00500F55" w:rsidRPr="00500F55" w14:paraId="4C6FD971" w14:textId="77777777" w:rsidTr="00500F55">
        <w:tc>
          <w:tcPr>
            <w:tcW w:w="9245" w:type="dxa"/>
            <w:gridSpan w:val="3"/>
          </w:tcPr>
          <w:p w14:paraId="6372F6B8" w14:textId="77777777" w:rsidR="00500F55" w:rsidRPr="00500F55" w:rsidRDefault="00500F55" w:rsidP="00500F55">
            <w:pPr>
              <w:jc w:val="both"/>
              <w:rPr>
                <w:rFonts w:asciiTheme="minorHAnsi" w:hAnsiTheme="minorHAnsi"/>
              </w:rPr>
            </w:pPr>
            <w:r w:rsidRPr="00500F55">
              <w:rPr>
                <w:rFonts w:asciiTheme="minorHAnsi" w:hAnsiTheme="minorHAnsi"/>
              </w:rPr>
              <w:t>PARTENERI PRIVATI 67%</w:t>
            </w:r>
          </w:p>
        </w:tc>
      </w:tr>
      <w:tr w:rsidR="00500F55" w:rsidRPr="00500F55" w14:paraId="3150AC01" w14:textId="77777777" w:rsidTr="00500F55">
        <w:tc>
          <w:tcPr>
            <w:tcW w:w="4518" w:type="dxa"/>
          </w:tcPr>
          <w:p w14:paraId="79F5B3C4" w14:textId="77777777" w:rsidR="00500F55" w:rsidRPr="00500F55" w:rsidRDefault="00500F55" w:rsidP="00500F55">
            <w:pPr>
              <w:jc w:val="both"/>
              <w:rPr>
                <w:rFonts w:asciiTheme="minorHAnsi" w:hAnsiTheme="minorHAnsi"/>
              </w:rPr>
            </w:pPr>
            <w:r w:rsidRPr="00500F55">
              <w:rPr>
                <w:rFonts w:asciiTheme="minorHAnsi" w:hAnsiTheme="minorHAnsi"/>
              </w:rPr>
              <w:t>Partener</w:t>
            </w:r>
          </w:p>
        </w:tc>
        <w:tc>
          <w:tcPr>
            <w:tcW w:w="1645" w:type="dxa"/>
          </w:tcPr>
          <w:p w14:paraId="61FE5FBC" w14:textId="77777777" w:rsidR="00500F55" w:rsidRPr="00500F55" w:rsidRDefault="00500F55" w:rsidP="00500F55">
            <w:pPr>
              <w:jc w:val="both"/>
              <w:rPr>
                <w:rFonts w:asciiTheme="minorHAnsi" w:hAnsiTheme="minorHAnsi"/>
              </w:rPr>
            </w:pPr>
            <w:r w:rsidRPr="00500F55">
              <w:rPr>
                <w:rFonts w:asciiTheme="minorHAnsi" w:hAnsiTheme="minorHAnsi"/>
              </w:rPr>
              <w:t>Functia in CS</w:t>
            </w:r>
          </w:p>
        </w:tc>
        <w:tc>
          <w:tcPr>
            <w:tcW w:w="3082" w:type="dxa"/>
          </w:tcPr>
          <w:p w14:paraId="76ABA11C" w14:textId="77777777" w:rsidR="00500F55" w:rsidRPr="00500F55" w:rsidRDefault="00500F55" w:rsidP="00500F55">
            <w:pPr>
              <w:jc w:val="both"/>
              <w:rPr>
                <w:rFonts w:asciiTheme="minorHAnsi" w:hAnsiTheme="minorHAnsi"/>
              </w:rPr>
            </w:pPr>
            <w:r w:rsidRPr="00500F55">
              <w:rPr>
                <w:rFonts w:asciiTheme="minorHAnsi" w:hAnsiTheme="minorHAnsi"/>
              </w:rPr>
              <w:t>Tip/ Observatii</w:t>
            </w:r>
          </w:p>
        </w:tc>
      </w:tr>
      <w:tr w:rsidR="00500F55" w:rsidRPr="00500F55" w14:paraId="521BA0B0" w14:textId="77777777" w:rsidTr="00500F55">
        <w:tc>
          <w:tcPr>
            <w:tcW w:w="4518" w:type="dxa"/>
          </w:tcPr>
          <w:p w14:paraId="7EE36D83" w14:textId="77777777" w:rsidR="00500F55" w:rsidRPr="00500F55" w:rsidRDefault="00500F55" w:rsidP="00500F55">
            <w:pPr>
              <w:jc w:val="both"/>
              <w:rPr>
                <w:rFonts w:asciiTheme="minorHAnsi" w:hAnsiTheme="minorHAnsi"/>
              </w:rPr>
            </w:pPr>
            <w:r w:rsidRPr="00500F55">
              <w:rPr>
                <w:rFonts w:asciiTheme="minorHAnsi" w:hAnsiTheme="minorHAnsi" w:cs="Arial"/>
                <w:bCs/>
                <w:caps/>
                <w:lang w:val="es-ES_tradnl"/>
              </w:rPr>
              <w:t>enescu i.a. Oana mihaela I.I.</w:t>
            </w:r>
          </w:p>
        </w:tc>
        <w:tc>
          <w:tcPr>
            <w:tcW w:w="1645" w:type="dxa"/>
          </w:tcPr>
          <w:p w14:paraId="75ED41E8" w14:textId="77777777" w:rsidR="00500F55" w:rsidRPr="00500F55" w:rsidRDefault="00500F55" w:rsidP="00500F55">
            <w:pPr>
              <w:jc w:val="both"/>
              <w:rPr>
                <w:rFonts w:asciiTheme="minorHAnsi" w:hAnsiTheme="minorHAnsi"/>
              </w:rPr>
            </w:pPr>
            <w:r w:rsidRPr="00500F55">
              <w:rPr>
                <w:rFonts w:asciiTheme="minorHAnsi" w:hAnsiTheme="minorHAnsi"/>
              </w:rPr>
              <w:t>Membru</w:t>
            </w:r>
          </w:p>
        </w:tc>
        <w:tc>
          <w:tcPr>
            <w:tcW w:w="3082" w:type="dxa"/>
          </w:tcPr>
          <w:p w14:paraId="2A066349" w14:textId="77777777" w:rsidR="00500F55" w:rsidRPr="00500F55" w:rsidRDefault="00500F55" w:rsidP="00500F55">
            <w:pPr>
              <w:jc w:val="both"/>
              <w:rPr>
                <w:rFonts w:asciiTheme="minorHAnsi" w:hAnsiTheme="minorHAnsi"/>
              </w:rPr>
            </w:pPr>
          </w:p>
        </w:tc>
      </w:tr>
      <w:tr w:rsidR="00500F55" w:rsidRPr="00500F55" w14:paraId="035A61EE" w14:textId="77777777" w:rsidTr="00500F55">
        <w:tc>
          <w:tcPr>
            <w:tcW w:w="4518" w:type="dxa"/>
          </w:tcPr>
          <w:p w14:paraId="08F0707C" w14:textId="77777777" w:rsidR="00500F55" w:rsidRPr="00500F55" w:rsidRDefault="00500F55" w:rsidP="00500F55">
            <w:pPr>
              <w:jc w:val="both"/>
              <w:rPr>
                <w:rFonts w:asciiTheme="minorHAnsi" w:hAnsiTheme="minorHAnsi"/>
              </w:rPr>
            </w:pPr>
            <w:r w:rsidRPr="00500F55">
              <w:rPr>
                <w:rFonts w:asciiTheme="minorHAnsi" w:hAnsiTheme="minorHAnsi" w:cs="Arial"/>
                <w:bCs/>
                <w:caps/>
                <w:lang w:val="es-ES_tradnl"/>
              </w:rPr>
              <w:t>GOICEANU ST. SORIN FLORENTIN P.F.A.</w:t>
            </w:r>
          </w:p>
        </w:tc>
        <w:tc>
          <w:tcPr>
            <w:tcW w:w="1645" w:type="dxa"/>
          </w:tcPr>
          <w:p w14:paraId="0B17F1C8" w14:textId="77777777" w:rsidR="00500F55" w:rsidRPr="00500F55" w:rsidRDefault="00500F55" w:rsidP="00500F55">
            <w:pPr>
              <w:jc w:val="both"/>
              <w:rPr>
                <w:rFonts w:asciiTheme="minorHAnsi" w:hAnsiTheme="minorHAnsi"/>
              </w:rPr>
            </w:pPr>
            <w:r w:rsidRPr="00500F55">
              <w:rPr>
                <w:rFonts w:asciiTheme="minorHAnsi" w:hAnsiTheme="minorHAnsi"/>
              </w:rPr>
              <w:t>Membru</w:t>
            </w:r>
          </w:p>
        </w:tc>
        <w:tc>
          <w:tcPr>
            <w:tcW w:w="3082" w:type="dxa"/>
          </w:tcPr>
          <w:p w14:paraId="30A349FE" w14:textId="77777777" w:rsidR="00500F55" w:rsidRPr="00500F55" w:rsidRDefault="00500F55" w:rsidP="00500F55">
            <w:pPr>
              <w:jc w:val="both"/>
              <w:rPr>
                <w:rFonts w:asciiTheme="minorHAnsi" w:hAnsiTheme="minorHAnsi"/>
              </w:rPr>
            </w:pPr>
          </w:p>
        </w:tc>
      </w:tr>
      <w:tr w:rsidR="00500F55" w:rsidRPr="00500F55" w14:paraId="5B699F6E" w14:textId="77777777" w:rsidTr="00500F55">
        <w:tc>
          <w:tcPr>
            <w:tcW w:w="4518" w:type="dxa"/>
          </w:tcPr>
          <w:p w14:paraId="3D6B93F8" w14:textId="77777777" w:rsidR="00500F55" w:rsidRPr="00500F55" w:rsidRDefault="00500F55" w:rsidP="00500F55">
            <w:pPr>
              <w:jc w:val="both"/>
              <w:rPr>
                <w:rFonts w:asciiTheme="minorHAnsi" w:hAnsiTheme="minorHAnsi"/>
              </w:rPr>
            </w:pPr>
            <w:r w:rsidRPr="00500F55">
              <w:rPr>
                <w:rFonts w:asciiTheme="minorHAnsi" w:hAnsiTheme="minorHAnsi" w:cs="Arial"/>
              </w:rPr>
              <w:t>DINCA MARIAN P.F.A.</w:t>
            </w:r>
          </w:p>
        </w:tc>
        <w:tc>
          <w:tcPr>
            <w:tcW w:w="1645" w:type="dxa"/>
          </w:tcPr>
          <w:p w14:paraId="631866E3" w14:textId="77777777" w:rsidR="00500F55" w:rsidRPr="00500F55" w:rsidRDefault="00500F55" w:rsidP="00500F55">
            <w:pPr>
              <w:jc w:val="both"/>
              <w:rPr>
                <w:rFonts w:asciiTheme="minorHAnsi" w:hAnsiTheme="minorHAnsi"/>
              </w:rPr>
            </w:pPr>
            <w:r w:rsidRPr="00500F55">
              <w:rPr>
                <w:rFonts w:asciiTheme="minorHAnsi" w:hAnsiTheme="minorHAnsi"/>
              </w:rPr>
              <w:t>Membru</w:t>
            </w:r>
          </w:p>
        </w:tc>
        <w:tc>
          <w:tcPr>
            <w:tcW w:w="3082" w:type="dxa"/>
          </w:tcPr>
          <w:p w14:paraId="3A2FEB7B" w14:textId="77777777" w:rsidR="00500F55" w:rsidRPr="00500F55" w:rsidRDefault="00500F55" w:rsidP="00500F55">
            <w:pPr>
              <w:jc w:val="both"/>
              <w:rPr>
                <w:rFonts w:asciiTheme="minorHAnsi" w:hAnsiTheme="minorHAnsi"/>
              </w:rPr>
            </w:pPr>
          </w:p>
        </w:tc>
      </w:tr>
      <w:tr w:rsidR="00500F55" w:rsidRPr="00500F55" w14:paraId="3BE5011E" w14:textId="77777777" w:rsidTr="00500F55">
        <w:tc>
          <w:tcPr>
            <w:tcW w:w="4518" w:type="dxa"/>
          </w:tcPr>
          <w:p w14:paraId="7E161F51" w14:textId="77777777" w:rsidR="00500F55" w:rsidRPr="00500F55" w:rsidRDefault="00500F55" w:rsidP="00500F55">
            <w:pPr>
              <w:jc w:val="both"/>
              <w:rPr>
                <w:rFonts w:asciiTheme="minorHAnsi" w:hAnsiTheme="minorHAnsi"/>
              </w:rPr>
            </w:pPr>
            <w:r w:rsidRPr="00500F55">
              <w:rPr>
                <w:rFonts w:asciiTheme="minorHAnsi" w:hAnsiTheme="minorHAnsi" w:cs="Arial"/>
                <w:bCs/>
                <w:caps/>
                <w:lang w:val="es-ES_tradnl"/>
              </w:rPr>
              <w:t>Renghea i. felicia P.F.A.</w:t>
            </w:r>
          </w:p>
        </w:tc>
        <w:tc>
          <w:tcPr>
            <w:tcW w:w="1645" w:type="dxa"/>
          </w:tcPr>
          <w:p w14:paraId="31BC56E5" w14:textId="77777777" w:rsidR="00500F55" w:rsidRPr="00500F55" w:rsidRDefault="00500F55" w:rsidP="00500F55">
            <w:pPr>
              <w:jc w:val="both"/>
              <w:rPr>
                <w:rFonts w:asciiTheme="minorHAnsi" w:hAnsiTheme="minorHAnsi"/>
              </w:rPr>
            </w:pPr>
            <w:r w:rsidRPr="00500F55">
              <w:rPr>
                <w:rFonts w:asciiTheme="minorHAnsi" w:hAnsiTheme="minorHAnsi"/>
              </w:rPr>
              <w:t>Membru</w:t>
            </w:r>
          </w:p>
        </w:tc>
        <w:tc>
          <w:tcPr>
            <w:tcW w:w="3082" w:type="dxa"/>
          </w:tcPr>
          <w:p w14:paraId="215E5B65" w14:textId="77777777" w:rsidR="00500F55" w:rsidRPr="00500F55" w:rsidRDefault="00500F55" w:rsidP="00500F55">
            <w:pPr>
              <w:jc w:val="both"/>
              <w:rPr>
                <w:rFonts w:asciiTheme="minorHAnsi" w:hAnsiTheme="minorHAnsi"/>
              </w:rPr>
            </w:pPr>
          </w:p>
        </w:tc>
      </w:tr>
      <w:tr w:rsidR="00500F55" w:rsidRPr="00500F55" w14:paraId="09A18071" w14:textId="77777777" w:rsidTr="00500F55">
        <w:tc>
          <w:tcPr>
            <w:tcW w:w="4518" w:type="dxa"/>
          </w:tcPr>
          <w:p w14:paraId="5B68A40E" w14:textId="77777777" w:rsidR="00500F55" w:rsidRPr="00500F55" w:rsidRDefault="00500F55" w:rsidP="00500F55">
            <w:pPr>
              <w:jc w:val="both"/>
              <w:rPr>
                <w:rFonts w:asciiTheme="minorHAnsi" w:hAnsiTheme="minorHAnsi"/>
              </w:rPr>
            </w:pPr>
            <w:r w:rsidRPr="00500F55">
              <w:rPr>
                <w:rFonts w:asciiTheme="minorHAnsi" w:hAnsiTheme="minorHAnsi" w:cs="Arial"/>
                <w:bCs/>
                <w:caps/>
                <w:lang w:val="es-ES_tradnl"/>
              </w:rPr>
              <w:t>S.C. aveoria oliv S.R.L.</w:t>
            </w:r>
          </w:p>
        </w:tc>
        <w:tc>
          <w:tcPr>
            <w:tcW w:w="1645" w:type="dxa"/>
          </w:tcPr>
          <w:p w14:paraId="586A83DA" w14:textId="77777777" w:rsidR="00500F55" w:rsidRPr="00500F55" w:rsidRDefault="00500F55" w:rsidP="00500F55">
            <w:pPr>
              <w:jc w:val="both"/>
              <w:rPr>
                <w:rFonts w:asciiTheme="minorHAnsi" w:hAnsiTheme="minorHAnsi"/>
              </w:rPr>
            </w:pPr>
            <w:r w:rsidRPr="00500F55">
              <w:rPr>
                <w:rFonts w:asciiTheme="minorHAnsi" w:hAnsiTheme="minorHAnsi"/>
              </w:rPr>
              <w:t>Membru</w:t>
            </w:r>
          </w:p>
        </w:tc>
        <w:tc>
          <w:tcPr>
            <w:tcW w:w="3082" w:type="dxa"/>
          </w:tcPr>
          <w:p w14:paraId="09512913" w14:textId="77777777" w:rsidR="00500F55" w:rsidRPr="00500F55" w:rsidRDefault="00500F55" w:rsidP="00500F55">
            <w:pPr>
              <w:jc w:val="both"/>
              <w:rPr>
                <w:rFonts w:asciiTheme="minorHAnsi" w:hAnsiTheme="minorHAnsi"/>
              </w:rPr>
            </w:pPr>
          </w:p>
        </w:tc>
      </w:tr>
      <w:tr w:rsidR="00500F55" w:rsidRPr="00500F55" w14:paraId="1AA8FF0F" w14:textId="77777777" w:rsidTr="00500F55">
        <w:tc>
          <w:tcPr>
            <w:tcW w:w="4518" w:type="dxa"/>
          </w:tcPr>
          <w:p w14:paraId="13C92DEB" w14:textId="77777777" w:rsidR="00500F55" w:rsidRPr="00500F55" w:rsidRDefault="00500F55" w:rsidP="00500F55">
            <w:pPr>
              <w:jc w:val="both"/>
              <w:rPr>
                <w:rFonts w:asciiTheme="minorHAnsi" w:hAnsiTheme="minorHAnsi"/>
              </w:rPr>
            </w:pPr>
            <w:r w:rsidRPr="00500F55">
              <w:rPr>
                <w:rFonts w:asciiTheme="minorHAnsi" w:hAnsiTheme="minorHAnsi" w:cs="Arial"/>
              </w:rPr>
              <w:t>SPORISI OANA ALINA P.F.A.</w:t>
            </w:r>
          </w:p>
        </w:tc>
        <w:tc>
          <w:tcPr>
            <w:tcW w:w="1645" w:type="dxa"/>
          </w:tcPr>
          <w:p w14:paraId="27F3530F" w14:textId="77777777" w:rsidR="00500F55" w:rsidRPr="00500F55" w:rsidRDefault="00500F55" w:rsidP="00500F55">
            <w:pPr>
              <w:jc w:val="both"/>
              <w:rPr>
                <w:rFonts w:asciiTheme="minorHAnsi" w:hAnsiTheme="minorHAnsi"/>
              </w:rPr>
            </w:pPr>
            <w:r w:rsidRPr="00500F55">
              <w:rPr>
                <w:rFonts w:asciiTheme="minorHAnsi" w:hAnsiTheme="minorHAnsi"/>
              </w:rPr>
              <w:t>Membru</w:t>
            </w:r>
          </w:p>
        </w:tc>
        <w:tc>
          <w:tcPr>
            <w:tcW w:w="3082" w:type="dxa"/>
          </w:tcPr>
          <w:p w14:paraId="3CC63340" w14:textId="77777777" w:rsidR="00500F55" w:rsidRPr="00500F55" w:rsidRDefault="00500F55" w:rsidP="00500F55">
            <w:pPr>
              <w:jc w:val="both"/>
              <w:rPr>
                <w:rFonts w:asciiTheme="minorHAnsi" w:hAnsiTheme="minorHAnsi"/>
              </w:rPr>
            </w:pPr>
          </w:p>
        </w:tc>
      </w:tr>
      <w:tr w:rsidR="00500F55" w:rsidRPr="00500F55" w14:paraId="1F65C9C4" w14:textId="77777777" w:rsidTr="00500F55">
        <w:tc>
          <w:tcPr>
            <w:tcW w:w="9245" w:type="dxa"/>
            <w:gridSpan w:val="3"/>
          </w:tcPr>
          <w:p w14:paraId="604DB000" w14:textId="77777777" w:rsidR="00500F55" w:rsidRPr="00500F55" w:rsidRDefault="00500F55" w:rsidP="00500F55">
            <w:pPr>
              <w:jc w:val="both"/>
              <w:rPr>
                <w:rFonts w:asciiTheme="minorHAnsi" w:hAnsiTheme="minorHAnsi"/>
              </w:rPr>
            </w:pPr>
            <w:r w:rsidRPr="00500F55">
              <w:rPr>
                <w:rFonts w:asciiTheme="minorHAnsi" w:hAnsiTheme="minorHAnsi"/>
              </w:rPr>
              <w:t>SOCIETATEA CIVILA 11%</w:t>
            </w:r>
          </w:p>
        </w:tc>
      </w:tr>
      <w:tr w:rsidR="00500F55" w:rsidRPr="00500F55" w14:paraId="7E62C0ED" w14:textId="77777777" w:rsidTr="00500F55">
        <w:tc>
          <w:tcPr>
            <w:tcW w:w="4518" w:type="dxa"/>
          </w:tcPr>
          <w:p w14:paraId="1EFA2EE9" w14:textId="77777777" w:rsidR="00500F55" w:rsidRPr="00500F55" w:rsidRDefault="00500F55" w:rsidP="00500F55">
            <w:pPr>
              <w:jc w:val="both"/>
              <w:rPr>
                <w:rFonts w:asciiTheme="minorHAnsi" w:hAnsiTheme="minorHAnsi"/>
              </w:rPr>
            </w:pPr>
            <w:r w:rsidRPr="00500F55">
              <w:rPr>
                <w:rFonts w:asciiTheme="minorHAnsi" w:hAnsiTheme="minorHAnsi"/>
              </w:rPr>
              <w:t>Partener</w:t>
            </w:r>
          </w:p>
        </w:tc>
        <w:tc>
          <w:tcPr>
            <w:tcW w:w="1645" w:type="dxa"/>
          </w:tcPr>
          <w:p w14:paraId="7EE657CA" w14:textId="77777777" w:rsidR="00500F55" w:rsidRPr="00500F55" w:rsidRDefault="00500F55" w:rsidP="00500F55">
            <w:pPr>
              <w:jc w:val="both"/>
              <w:rPr>
                <w:rFonts w:asciiTheme="minorHAnsi" w:hAnsiTheme="minorHAnsi"/>
              </w:rPr>
            </w:pPr>
            <w:r w:rsidRPr="00500F55">
              <w:rPr>
                <w:rFonts w:asciiTheme="minorHAnsi" w:hAnsiTheme="minorHAnsi"/>
              </w:rPr>
              <w:t>Functia in CS</w:t>
            </w:r>
          </w:p>
        </w:tc>
        <w:tc>
          <w:tcPr>
            <w:tcW w:w="3082" w:type="dxa"/>
          </w:tcPr>
          <w:p w14:paraId="65C2D498" w14:textId="77777777" w:rsidR="00500F55" w:rsidRPr="00500F55" w:rsidRDefault="00500F55" w:rsidP="00500F55">
            <w:pPr>
              <w:jc w:val="both"/>
              <w:rPr>
                <w:rFonts w:asciiTheme="minorHAnsi" w:hAnsiTheme="minorHAnsi"/>
              </w:rPr>
            </w:pPr>
            <w:r w:rsidRPr="00500F55">
              <w:rPr>
                <w:rFonts w:asciiTheme="minorHAnsi" w:hAnsiTheme="minorHAnsi"/>
              </w:rPr>
              <w:t>Tip/ Observatii</w:t>
            </w:r>
          </w:p>
        </w:tc>
      </w:tr>
      <w:tr w:rsidR="00500F55" w:rsidRPr="00500F55" w14:paraId="0EEBE1FF" w14:textId="77777777" w:rsidTr="00500F55">
        <w:tc>
          <w:tcPr>
            <w:tcW w:w="4518" w:type="dxa"/>
          </w:tcPr>
          <w:p w14:paraId="2D905203" w14:textId="77777777" w:rsidR="00500F55" w:rsidRPr="00500F55" w:rsidRDefault="00500F55" w:rsidP="00500F55">
            <w:pPr>
              <w:jc w:val="both"/>
              <w:rPr>
                <w:rFonts w:asciiTheme="minorHAnsi" w:hAnsiTheme="minorHAnsi"/>
              </w:rPr>
            </w:pPr>
            <w:r w:rsidRPr="00500F55">
              <w:rPr>
                <w:rFonts w:asciiTheme="minorHAnsi" w:hAnsiTheme="minorHAnsi" w:cs="Arial"/>
                <w:bCs/>
                <w:lang w:val="es-ES_tradnl"/>
              </w:rPr>
              <w:t>ASOCIATIA ”SPIRIT DOBRETAN”</w:t>
            </w:r>
          </w:p>
        </w:tc>
        <w:tc>
          <w:tcPr>
            <w:tcW w:w="1645" w:type="dxa"/>
          </w:tcPr>
          <w:p w14:paraId="14A71821" w14:textId="77777777" w:rsidR="00500F55" w:rsidRPr="00500F55" w:rsidRDefault="00500F55" w:rsidP="00500F55">
            <w:pPr>
              <w:jc w:val="both"/>
              <w:rPr>
                <w:rFonts w:asciiTheme="minorHAnsi" w:hAnsiTheme="minorHAnsi"/>
              </w:rPr>
            </w:pPr>
            <w:r w:rsidRPr="00500F55">
              <w:rPr>
                <w:rFonts w:asciiTheme="minorHAnsi" w:hAnsiTheme="minorHAnsi"/>
              </w:rPr>
              <w:t>Membru</w:t>
            </w:r>
          </w:p>
        </w:tc>
        <w:tc>
          <w:tcPr>
            <w:tcW w:w="3082" w:type="dxa"/>
          </w:tcPr>
          <w:p w14:paraId="69557810" w14:textId="77777777" w:rsidR="00500F55" w:rsidRPr="00500F55" w:rsidRDefault="00500F55" w:rsidP="00500F55">
            <w:pPr>
              <w:jc w:val="both"/>
              <w:rPr>
                <w:rFonts w:asciiTheme="minorHAnsi" w:hAnsiTheme="minorHAnsi"/>
              </w:rPr>
            </w:pPr>
          </w:p>
        </w:tc>
      </w:tr>
      <w:tr w:rsidR="00500F55" w:rsidRPr="00500F55" w14:paraId="45C53EE8" w14:textId="77777777" w:rsidTr="00500F55">
        <w:tc>
          <w:tcPr>
            <w:tcW w:w="9245" w:type="dxa"/>
            <w:gridSpan w:val="3"/>
          </w:tcPr>
          <w:p w14:paraId="0A49A17F" w14:textId="77777777" w:rsidR="00500F55" w:rsidRPr="00500F55" w:rsidRDefault="00500F55" w:rsidP="00500F55">
            <w:pPr>
              <w:jc w:val="both"/>
              <w:rPr>
                <w:rFonts w:asciiTheme="minorHAnsi" w:hAnsiTheme="minorHAnsi"/>
              </w:rPr>
            </w:pPr>
            <w:r w:rsidRPr="00500F55">
              <w:rPr>
                <w:rFonts w:asciiTheme="minorHAnsi" w:hAnsiTheme="minorHAnsi"/>
              </w:rPr>
              <w:t>PERSOANE FIZICE RELEVANTE (maximum 5%)</w:t>
            </w:r>
          </w:p>
        </w:tc>
      </w:tr>
      <w:tr w:rsidR="00500F55" w:rsidRPr="00500F55" w14:paraId="37055CDF" w14:textId="77777777" w:rsidTr="00500F55">
        <w:tc>
          <w:tcPr>
            <w:tcW w:w="4518" w:type="dxa"/>
          </w:tcPr>
          <w:p w14:paraId="3B0B25D8" w14:textId="77777777" w:rsidR="00500F55" w:rsidRPr="00500F55" w:rsidRDefault="00500F55" w:rsidP="00500F55">
            <w:pPr>
              <w:jc w:val="both"/>
              <w:rPr>
                <w:rFonts w:asciiTheme="minorHAnsi" w:hAnsiTheme="minorHAnsi"/>
              </w:rPr>
            </w:pPr>
            <w:r w:rsidRPr="00500F55">
              <w:rPr>
                <w:rFonts w:asciiTheme="minorHAnsi" w:hAnsiTheme="minorHAnsi"/>
              </w:rPr>
              <w:t>Partener</w:t>
            </w:r>
          </w:p>
        </w:tc>
        <w:tc>
          <w:tcPr>
            <w:tcW w:w="1645" w:type="dxa"/>
          </w:tcPr>
          <w:p w14:paraId="35B7A7F6" w14:textId="77777777" w:rsidR="00500F55" w:rsidRPr="00500F55" w:rsidRDefault="00500F55" w:rsidP="00500F55">
            <w:pPr>
              <w:jc w:val="both"/>
              <w:rPr>
                <w:rFonts w:asciiTheme="minorHAnsi" w:hAnsiTheme="minorHAnsi"/>
              </w:rPr>
            </w:pPr>
            <w:r w:rsidRPr="00500F55">
              <w:rPr>
                <w:rFonts w:asciiTheme="minorHAnsi" w:hAnsiTheme="minorHAnsi"/>
              </w:rPr>
              <w:t>Functia in CS</w:t>
            </w:r>
          </w:p>
        </w:tc>
        <w:tc>
          <w:tcPr>
            <w:tcW w:w="3082" w:type="dxa"/>
          </w:tcPr>
          <w:p w14:paraId="61B34FB2" w14:textId="77777777" w:rsidR="00500F55" w:rsidRPr="00500F55" w:rsidRDefault="00500F55" w:rsidP="00500F55">
            <w:pPr>
              <w:jc w:val="both"/>
              <w:rPr>
                <w:rFonts w:asciiTheme="minorHAnsi" w:hAnsiTheme="minorHAnsi"/>
              </w:rPr>
            </w:pPr>
            <w:r w:rsidRPr="00500F55">
              <w:rPr>
                <w:rFonts w:asciiTheme="minorHAnsi" w:hAnsiTheme="minorHAnsi"/>
              </w:rPr>
              <w:t>Tip/ Observatii</w:t>
            </w:r>
          </w:p>
        </w:tc>
      </w:tr>
      <w:tr w:rsidR="00500F55" w:rsidRPr="00500F55" w14:paraId="66E83E2E" w14:textId="77777777" w:rsidTr="00500F55">
        <w:tc>
          <w:tcPr>
            <w:tcW w:w="4518" w:type="dxa"/>
          </w:tcPr>
          <w:p w14:paraId="63C89E7E" w14:textId="77777777" w:rsidR="00500F55" w:rsidRPr="00500F55" w:rsidRDefault="00500F55" w:rsidP="00500F55">
            <w:pPr>
              <w:jc w:val="both"/>
              <w:rPr>
                <w:rFonts w:asciiTheme="minorHAnsi" w:hAnsiTheme="minorHAnsi"/>
              </w:rPr>
            </w:pPr>
            <w:r w:rsidRPr="00500F55">
              <w:rPr>
                <w:rFonts w:asciiTheme="minorHAnsi" w:hAnsiTheme="minorHAnsi"/>
              </w:rPr>
              <w:t>NEC</w:t>
            </w:r>
          </w:p>
        </w:tc>
        <w:tc>
          <w:tcPr>
            <w:tcW w:w="1645" w:type="dxa"/>
          </w:tcPr>
          <w:p w14:paraId="22752C8E" w14:textId="77777777" w:rsidR="00500F55" w:rsidRPr="00500F55" w:rsidRDefault="00500F55" w:rsidP="00500F55">
            <w:pPr>
              <w:jc w:val="both"/>
              <w:rPr>
                <w:rFonts w:asciiTheme="minorHAnsi" w:hAnsiTheme="minorHAnsi"/>
              </w:rPr>
            </w:pPr>
            <w:r w:rsidRPr="00500F55">
              <w:rPr>
                <w:rFonts w:asciiTheme="minorHAnsi" w:hAnsiTheme="minorHAnsi"/>
              </w:rPr>
              <w:t>NEC</w:t>
            </w:r>
          </w:p>
        </w:tc>
        <w:tc>
          <w:tcPr>
            <w:tcW w:w="3082" w:type="dxa"/>
          </w:tcPr>
          <w:p w14:paraId="043B02D4" w14:textId="77777777" w:rsidR="00500F55" w:rsidRPr="00500F55" w:rsidRDefault="00500F55" w:rsidP="00500F55">
            <w:pPr>
              <w:jc w:val="both"/>
              <w:rPr>
                <w:rFonts w:asciiTheme="minorHAnsi" w:hAnsiTheme="minorHAnsi"/>
              </w:rPr>
            </w:pPr>
            <w:r w:rsidRPr="00500F55">
              <w:rPr>
                <w:rFonts w:asciiTheme="minorHAnsi" w:hAnsiTheme="minorHAnsi"/>
              </w:rPr>
              <w:t>NEC</w:t>
            </w:r>
          </w:p>
        </w:tc>
      </w:tr>
    </w:tbl>
    <w:p w14:paraId="4560F85F" w14:textId="77777777" w:rsidR="001B2521" w:rsidRPr="00500F55" w:rsidRDefault="001B2521" w:rsidP="0034585C">
      <w:pPr>
        <w:spacing w:line="276" w:lineRule="auto"/>
        <w:jc w:val="both"/>
        <w:rPr>
          <w:rFonts w:asciiTheme="minorHAnsi" w:hAnsiTheme="minorHAnsi"/>
        </w:rPr>
      </w:pPr>
    </w:p>
    <w:p w14:paraId="678DD1D7" w14:textId="77777777" w:rsidR="001B2521" w:rsidRPr="008E4906" w:rsidRDefault="001B2521" w:rsidP="0034585C">
      <w:pPr>
        <w:spacing w:line="276" w:lineRule="auto"/>
        <w:jc w:val="both"/>
        <w:rPr>
          <w:rFonts w:asciiTheme="minorHAnsi" w:eastAsia="Calibri" w:hAnsiTheme="minorHAnsi"/>
          <w:b/>
        </w:rPr>
      </w:pPr>
      <w:r w:rsidRPr="008E4906">
        <w:rPr>
          <w:rFonts w:asciiTheme="minorHAnsi" w:eastAsia="Calibri" w:hAnsiTheme="minorHAnsi"/>
          <w:b/>
        </w:rPr>
        <w:t>Comisia de Soluţionare a Contestaţiilor</w:t>
      </w:r>
    </w:p>
    <w:p w14:paraId="46B81652" w14:textId="77777777" w:rsidR="001B2521" w:rsidRPr="0034585C" w:rsidRDefault="001B2521" w:rsidP="0034585C">
      <w:pPr>
        <w:spacing w:line="276" w:lineRule="auto"/>
        <w:jc w:val="both"/>
        <w:rPr>
          <w:rFonts w:asciiTheme="minorHAnsi" w:hAnsiTheme="minorHAnsi"/>
        </w:rPr>
      </w:pPr>
    </w:p>
    <w:p w14:paraId="1F3D333D" w14:textId="7A31C32B" w:rsidR="001B2521" w:rsidRPr="0034585C" w:rsidRDefault="001B2521" w:rsidP="0034585C">
      <w:pPr>
        <w:spacing w:line="276" w:lineRule="auto"/>
        <w:jc w:val="both"/>
        <w:rPr>
          <w:rFonts w:asciiTheme="minorHAnsi" w:eastAsia="Calibri" w:hAnsiTheme="minorHAnsi"/>
        </w:rPr>
      </w:pPr>
      <w:r w:rsidRPr="00035C18">
        <w:rPr>
          <w:rFonts w:asciiTheme="minorHAnsi" w:eastAsia="Calibri" w:hAnsiTheme="minorHAnsi"/>
        </w:rPr>
        <w:t xml:space="preserve">Comisia de Soluţionare a Contestaţiilor este numită și aprobată de către </w:t>
      </w:r>
      <w:r w:rsidR="00035C18" w:rsidRPr="00035C18">
        <w:rPr>
          <w:rFonts w:asciiTheme="minorHAnsi" w:eastAsia="Calibri" w:hAnsiTheme="minorHAnsi"/>
        </w:rPr>
        <w:t xml:space="preserve">Consiliul Director al </w:t>
      </w:r>
      <w:r w:rsidRPr="00035C18">
        <w:rPr>
          <w:rFonts w:asciiTheme="minorHAnsi" w:eastAsia="Calibri" w:hAnsiTheme="minorHAnsi"/>
        </w:rPr>
        <w:t xml:space="preserve">GAL şi îşi desfaşoară activitatea conform Regulamentului de Organizare şi Funcţionare aprobat. </w:t>
      </w:r>
      <w:r w:rsidRPr="0034585C">
        <w:rPr>
          <w:rFonts w:asciiTheme="minorHAnsi" w:eastAsia="Calibri" w:hAnsiTheme="minorHAnsi"/>
        </w:rPr>
        <w:t>Această Comisie are obligaţia de a analiza contestaţiile primite şi va analiza doar proiectele care fac obiectul contestaţiilor.</w:t>
      </w:r>
    </w:p>
    <w:p w14:paraId="09E370C6" w14:textId="77777777" w:rsidR="001B2521" w:rsidRPr="0034585C" w:rsidRDefault="001B2521" w:rsidP="0034585C">
      <w:pPr>
        <w:spacing w:line="276" w:lineRule="auto"/>
        <w:jc w:val="both"/>
        <w:rPr>
          <w:rFonts w:asciiTheme="minorHAnsi" w:hAnsiTheme="minorHAnsi"/>
        </w:rPr>
      </w:pPr>
    </w:p>
    <w:p w14:paraId="756A0596" w14:textId="77777777" w:rsidR="001B2521" w:rsidRPr="0034585C" w:rsidRDefault="001B2521" w:rsidP="0034585C">
      <w:pPr>
        <w:spacing w:line="276" w:lineRule="auto"/>
        <w:jc w:val="both"/>
        <w:rPr>
          <w:rFonts w:asciiTheme="minorHAnsi" w:hAnsiTheme="minorHAnsi"/>
        </w:rPr>
      </w:pPr>
      <w:r w:rsidRPr="0034585C">
        <w:rPr>
          <w:rFonts w:asciiTheme="minorHAnsi" w:eastAsia="Calibri" w:hAnsiTheme="minorHAnsi"/>
        </w:rPr>
        <w:t>Comisia de Soluţionare a Contestaţiilor este compusa din membri care sunt diferiţi faţă de cei care compun  Comitetul  de  Selecţie.  Membrii  Comisiei  de  Solutionare  a  Contestațiilor  vor  respecta regulile conflictului de interes, completând aceeași declarație ca și membrii Comitetului de Selecție.</w:t>
      </w:r>
    </w:p>
    <w:p w14:paraId="7F654B64" w14:textId="77777777" w:rsidR="001B2521" w:rsidRPr="0034585C" w:rsidRDefault="001B2521" w:rsidP="0034585C">
      <w:pPr>
        <w:spacing w:line="276" w:lineRule="auto"/>
        <w:jc w:val="both"/>
        <w:rPr>
          <w:rFonts w:asciiTheme="minorHAnsi" w:hAnsiTheme="minorHAnsi"/>
        </w:rPr>
      </w:pPr>
    </w:p>
    <w:p w14:paraId="6C0A3DED" w14:textId="11C81726"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Menţiuni cu privire la membrii tuturor organelor de evaluare şi selecţie ale GAL</w:t>
      </w:r>
      <w:r w:rsidR="00DC311E">
        <w:rPr>
          <w:rFonts w:asciiTheme="minorHAnsi" w:eastAsia="Calibri" w:hAnsiTheme="minorHAnsi"/>
        </w:rPr>
        <w:t>:</w:t>
      </w:r>
    </w:p>
    <w:p w14:paraId="5FF69E03" w14:textId="77777777" w:rsidR="001B2521" w:rsidRPr="0034585C" w:rsidRDefault="001B2521" w:rsidP="0034585C">
      <w:pPr>
        <w:spacing w:line="276" w:lineRule="auto"/>
        <w:jc w:val="both"/>
        <w:rPr>
          <w:rFonts w:asciiTheme="minorHAnsi" w:hAnsiTheme="minorHAnsi"/>
        </w:rPr>
      </w:pPr>
    </w:p>
    <w:p w14:paraId="1318CF1B"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Fiecare persoană implicată în procesul de evaluare și selecție a proiectelor de la nivelul GAL (evaluatori, membrii Comitetului de Selecție și membrii Comisiei de soluționare a contestațiilor) are obligația de a respecta prevederile OUG nr. 66/2011, cu modificările și completările ulterioare referitoare la evitarea conflictului de interese și prevederile Cap. XII al SDL – “Descrierea mecanismelor de evitare a posibilelor conflicte de interese conform legislației naționale”.</w:t>
      </w:r>
    </w:p>
    <w:p w14:paraId="39CDF582" w14:textId="77777777" w:rsidR="001B2521" w:rsidRPr="0034585C" w:rsidRDefault="001B2521" w:rsidP="0034585C">
      <w:pPr>
        <w:spacing w:line="276" w:lineRule="auto"/>
        <w:jc w:val="both"/>
        <w:rPr>
          <w:rFonts w:asciiTheme="minorHAnsi" w:hAnsiTheme="minorHAnsi"/>
        </w:rPr>
      </w:pPr>
    </w:p>
    <w:p w14:paraId="2D5046A2"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Conform legislației comunitare și naționale în vigoare, conflictul de interes poate fi definit ca acea situație sau împrejurare în care interesul personal, direct ori indirect al responsabilului contravine interesului public, astfel încât afectează sau ar putea afecta independența și imparțialitatea sa în luarea deciziilor ori îndeplinirea la timp și cu obiectivitate a îndatoririlor care îi revin în exercitarea funcției deținute.</w:t>
      </w:r>
    </w:p>
    <w:p w14:paraId="7BB2767C" w14:textId="77777777" w:rsidR="001B2521" w:rsidRPr="0034585C" w:rsidRDefault="001B2521" w:rsidP="0034585C">
      <w:pPr>
        <w:spacing w:line="276" w:lineRule="auto"/>
        <w:jc w:val="both"/>
        <w:rPr>
          <w:rFonts w:asciiTheme="minorHAnsi" w:hAnsiTheme="minorHAnsi"/>
        </w:rPr>
      </w:pPr>
    </w:p>
    <w:p w14:paraId="087877C0"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Daca proiectul depus pentru selectare aparţine unuia din membrii Comitetului de Selecţie, Comisiei de contestaţii sau unuia dintre angajaţii GAL implicaţi în evaluarea proiectelor sau afini ai acestora sau unei entităţi juridice în care această persoană are implicaţii/interese, în conformitate cu prevederile legale naţionale (OUG   66/2011) şi comunitare (Regulamentul CE 1605/2002, Regulamentul 2342/2002 etc.) aplicabile, persoana în cauză nu va participa la procesul de verificare şi nu va avea drept de vot, neavând dreptul de a  participa la întalnirea comitetului respectiv pentru sesiunea de selecţie/contestaţie în cauză.</w:t>
      </w:r>
    </w:p>
    <w:p w14:paraId="1096A83E" w14:textId="77777777" w:rsidR="001B2521" w:rsidRPr="0034585C" w:rsidRDefault="001B2521" w:rsidP="0034585C">
      <w:pPr>
        <w:spacing w:line="276" w:lineRule="auto"/>
        <w:jc w:val="both"/>
        <w:rPr>
          <w:rFonts w:asciiTheme="minorHAnsi" w:hAnsiTheme="minorHAnsi"/>
        </w:rPr>
      </w:pPr>
    </w:p>
    <w:p w14:paraId="7EC0FB6E"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În acest sens, premergător procesului de evaluare și selecție, persoanele de la nivelul GAL implicate  în  acest  proces  vor completa  o  declarație  pe  proprie  răspundere  privind  evitarea  conflictului  de  interese,  în  care trebuie menționate cel puțin următoarele aspecte:</w:t>
      </w:r>
    </w:p>
    <w:p w14:paraId="4C7AB1E8" w14:textId="5B2CF874" w:rsidR="001B2521" w:rsidRPr="00802C20" w:rsidRDefault="001B2521" w:rsidP="00802C20">
      <w:pPr>
        <w:pStyle w:val="ListParagraph"/>
        <w:numPr>
          <w:ilvl w:val="0"/>
          <w:numId w:val="5"/>
        </w:numPr>
        <w:spacing w:line="276" w:lineRule="auto"/>
        <w:jc w:val="both"/>
        <w:rPr>
          <w:rFonts w:eastAsia="Calibri"/>
          <w:sz w:val="24"/>
          <w:szCs w:val="24"/>
        </w:rPr>
      </w:pPr>
      <w:r w:rsidRPr="00802C20">
        <w:rPr>
          <w:rFonts w:eastAsia="Calibri"/>
          <w:sz w:val="24"/>
          <w:szCs w:val="24"/>
        </w:rPr>
        <w:t>Numele și prenumele declarantului;</w:t>
      </w:r>
    </w:p>
    <w:p w14:paraId="1A07F05E" w14:textId="63A7C743" w:rsidR="001B2521" w:rsidRPr="00802C20" w:rsidRDefault="001B2521" w:rsidP="00802C20">
      <w:pPr>
        <w:pStyle w:val="ListParagraph"/>
        <w:numPr>
          <w:ilvl w:val="0"/>
          <w:numId w:val="5"/>
        </w:numPr>
        <w:spacing w:line="276" w:lineRule="auto"/>
        <w:jc w:val="both"/>
        <w:rPr>
          <w:rFonts w:eastAsia="Calibri"/>
          <w:sz w:val="24"/>
          <w:szCs w:val="24"/>
        </w:rPr>
      </w:pPr>
      <w:r w:rsidRPr="00802C20">
        <w:rPr>
          <w:rFonts w:eastAsia="Calibri"/>
          <w:sz w:val="24"/>
          <w:szCs w:val="24"/>
        </w:rPr>
        <w:t>Funcția deținută la nivel GAL (nu se aplică în cazul externalizării);</w:t>
      </w:r>
    </w:p>
    <w:p w14:paraId="2DEF013D" w14:textId="77777777" w:rsidR="008E4906" w:rsidRPr="00802C20" w:rsidRDefault="001B2521" w:rsidP="00802C20">
      <w:pPr>
        <w:pStyle w:val="ListParagraph"/>
        <w:numPr>
          <w:ilvl w:val="0"/>
          <w:numId w:val="5"/>
        </w:numPr>
        <w:spacing w:line="276" w:lineRule="auto"/>
        <w:jc w:val="both"/>
        <w:rPr>
          <w:rFonts w:eastAsia="Calibri"/>
          <w:sz w:val="24"/>
          <w:szCs w:val="24"/>
        </w:rPr>
      </w:pPr>
      <w:r w:rsidRPr="00802C20">
        <w:rPr>
          <w:rFonts w:eastAsia="Calibri"/>
          <w:sz w:val="24"/>
          <w:szCs w:val="24"/>
        </w:rPr>
        <w:t>Rolul în cadrul procesului de evaluare;</w:t>
      </w:r>
    </w:p>
    <w:p w14:paraId="4D03FF8F" w14:textId="450F4652" w:rsidR="001B2521" w:rsidRPr="00802C20" w:rsidRDefault="001B2521" w:rsidP="00802C20">
      <w:pPr>
        <w:pStyle w:val="ListParagraph"/>
        <w:numPr>
          <w:ilvl w:val="0"/>
          <w:numId w:val="5"/>
        </w:numPr>
        <w:spacing w:line="276" w:lineRule="auto"/>
        <w:jc w:val="both"/>
        <w:rPr>
          <w:rFonts w:eastAsia="Calibri"/>
          <w:sz w:val="24"/>
          <w:szCs w:val="24"/>
        </w:rPr>
      </w:pPr>
      <w:r w:rsidRPr="00802C20">
        <w:rPr>
          <w:rFonts w:eastAsia="Calibri"/>
          <w:sz w:val="24"/>
          <w:szCs w:val="24"/>
        </w:rPr>
        <w:t>Luarea  la  cunoștință  a  prevederilor  privind  conflictul  de  interes  așa  cum  este  acesta prevăzut la art. 10 și 11 din OG 66/2011, Secțiunea II – Reguli în materia conflictului de interes;</w:t>
      </w:r>
    </w:p>
    <w:p w14:paraId="2D6FF967" w14:textId="214B8AB7" w:rsidR="001B2521" w:rsidRPr="00802C20" w:rsidRDefault="001B2521" w:rsidP="00802C20">
      <w:pPr>
        <w:pStyle w:val="ListParagraph"/>
        <w:numPr>
          <w:ilvl w:val="0"/>
          <w:numId w:val="5"/>
        </w:numPr>
        <w:spacing w:line="276" w:lineRule="auto"/>
        <w:jc w:val="both"/>
        <w:rPr>
          <w:rFonts w:eastAsia="Calibri"/>
          <w:sz w:val="24"/>
          <w:szCs w:val="24"/>
        </w:rPr>
      </w:pPr>
      <w:r w:rsidRPr="00802C20">
        <w:rPr>
          <w:rFonts w:eastAsia="Calibri"/>
          <w:sz w:val="24"/>
          <w:szCs w:val="24"/>
        </w:rPr>
        <w:t>Asumarea faptului că în situatia în care se constata că această declaraţie nu este conformă</w:t>
      </w:r>
    </w:p>
    <w:p w14:paraId="3BBF9FD6" w14:textId="77777777" w:rsidR="001B2521" w:rsidRPr="00802C20" w:rsidRDefault="001B2521" w:rsidP="00802C20">
      <w:pPr>
        <w:pStyle w:val="ListParagraph"/>
        <w:numPr>
          <w:ilvl w:val="0"/>
          <w:numId w:val="5"/>
        </w:numPr>
        <w:spacing w:line="276" w:lineRule="auto"/>
        <w:jc w:val="both"/>
        <w:rPr>
          <w:rFonts w:eastAsia="Calibri"/>
          <w:sz w:val="24"/>
          <w:szCs w:val="24"/>
        </w:rPr>
      </w:pPr>
      <w:r w:rsidRPr="00802C20">
        <w:rPr>
          <w:rFonts w:eastAsia="Calibri"/>
          <w:sz w:val="24"/>
          <w:szCs w:val="24"/>
        </w:rPr>
        <w:t>cu realitatea, persoana semnatara este pasibila de încălcarea prevederilor legislaţiei penale privind falsul în declaraţii.</w:t>
      </w:r>
    </w:p>
    <w:p w14:paraId="4163B028" w14:textId="77777777" w:rsidR="001B2521" w:rsidRPr="00802C20" w:rsidRDefault="001B2521" w:rsidP="0034585C">
      <w:pPr>
        <w:spacing w:line="276" w:lineRule="auto"/>
        <w:jc w:val="both"/>
        <w:rPr>
          <w:rFonts w:asciiTheme="minorHAnsi" w:hAnsiTheme="minorHAnsi"/>
        </w:rPr>
      </w:pPr>
    </w:p>
    <w:p w14:paraId="2869B916" w14:textId="77777777" w:rsidR="001B2521" w:rsidRPr="0034585C" w:rsidRDefault="001B2521" w:rsidP="0034585C">
      <w:pPr>
        <w:spacing w:line="276" w:lineRule="auto"/>
        <w:jc w:val="both"/>
        <w:rPr>
          <w:rFonts w:asciiTheme="minorHAnsi" w:hAnsiTheme="minorHAnsi"/>
        </w:rPr>
      </w:pPr>
      <w:r w:rsidRPr="0034585C">
        <w:rPr>
          <w:rFonts w:asciiTheme="minorHAnsi" w:eastAsia="Calibri" w:hAnsiTheme="minorHAnsi"/>
        </w:rPr>
        <w:t>Dacă pe parcursul implementării strategiei, în cadrul procesului de evaluare și selecție la nivelul GAL  a  unor  proiecte,  apar  situații  generatoare  de  conflict  de  interese,  expertul  GAL este obligat să se abțină de la luarea deciziei sau participarea la luarea unei decizii și să informeze managerul GAL, în vederea înlocuirii cu un alt expert evaluator.</w:t>
      </w:r>
    </w:p>
    <w:p w14:paraId="7AEE5090" w14:textId="77777777" w:rsidR="001B2521" w:rsidRPr="0034585C" w:rsidRDefault="001B2521" w:rsidP="0034585C">
      <w:pPr>
        <w:spacing w:line="276" w:lineRule="auto"/>
        <w:jc w:val="both"/>
        <w:rPr>
          <w:rFonts w:asciiTheme="minorHAnsi" w:hAnsiTheme="minorHAnsi"/>
        </w:rPr>
      </w:pPr>
    </w:p>
    <w:p w14:paraId="2395A0C5" w14:textId="77777777" w:rsidR="001B2521" w:rsidRPr="0034585C" w:rsidRDefault="001B2521" w:rsidP="0034585C">
      <w:pPr>
        <w:spacing w:line="276" w:lineRule="auto"/>
        <w:jc w:val="both"/>
        <w:rPr>
          <w:rFonts w:asciiTheme="minorHAnsi" w:hAnsiTheme="minorHAnsi"/>
        </w:rPr>
      </w:pPr>
      <w:r w:rsidRPr="0034585C">
        <w:rPr>
          <w:rFonts w:asciiTheme="minorHAnsi" w:hAnsiTheme="minorHAnsi"/>
          <w:noProof/>
        </w:rPr>
        <mc:AlternateContent>
          <mc:Choice Requires="wpg">
            <w:drawing>
              <wp:anchor distT="0" distB="0" distL="114300" distR="114300" simplePos="0" relativeHeight="251663360" behindDoc="1" locked="0" layoutInCell="1" allowOverlap="1" wp14:anchorId="69062B91" wp14:editId="2CC2414E">
                <wp:simplePos x="0" y="0"/>
                <wp:positionH relativeFrom="page">
                  <wp:posOffset>895985</wp:posOffset>
                </wp:positionH>
                <wp:positionV relativeFrom="page">
                  <wp:posOffset>9253220</wp:posOffset>
                </wp:positionV>
                <wp:extent cx="6209665" cy="0"/>
                <wp:effectExtent l="0" t="0" r="908050" b="9263380"/>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665" cy="0"/>
                          <a:chOff x="1412" y="14573"/>
                          <a:chExt cx="9779" cy="0"/>
                        </a:xfrm>
                      </wpg:grpSpPr>
                      <wps:wsp>
                        <wps:cNvPr id="3" name="Freeform 28"/>
                        <wps:cNvSpPr>
                          <a:spLocks noEditPoints="1"/>
                        </wps:cNvSpPr>
                        <wps:spPr bwMode="auto">
                          <a:xfrm>
                            <a:off x="2824" y="29146"/>
                            <a:ext cx="9779" cy="0"/>
                          </a:xfrm>
                          <a:custGeom>
                            <a:avLst/>
                            <a:gdLst>
                              <a:gd name="T0" fmla="+- 0 1412 1412"/>
                              <a:gd name="T1" fmla="*/ T0 w 9779"/>
                              <a:gd name="T2" fmla="+- 0 11191 1412"/>
                              <a:gd name="T3" fmla="*/ T2 w 9779"/>
                            </a:gdLst>
                            <a:ahLst/>
                            <a:cxnLst>
                              <a:cxn ang="0">
                                <a:pos x="T1" y="0"/>
                              </a:cxn>
                              <a:cxn ang="0">
                                <a:pos x="T3" y="0"/>
                              </a:cxn>
                            </a:cxnLst>
                            <a:rect l="0" t="0" r="r" b="b"/>
                            <a:pathLst>
                              <a:path w="9779">
                                <a:moveTo>
                                  <a:pt x="0" y="0"/>
                                </a:moveTo>
                                <a:lnTo>
                                  <a:pt x="9779" y="0"/>
                                </a:lnTo>
                              </a:path>
                            </a:pathLst>
                          </a:custGeom>
                          <a:noFill/>
                          <a:ln w="736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70.55pt;margin-top:728.6pt;width:488.95pt;height:0;z-index:-251653120;mso-position-horizontal-relative:page;mso-position-vertical-relative:page" coordorigin="1412,14573" coordsize="977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">
                <v:polyline id="Freeform 28" o:spid="_x0000_s1027" style="position:absolute;visibility:visible;mso-wrap-style:square;v-text-anchor:top" points="2824,29146,12603,29146" coordsize="9779,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u/CgwQAA&#10;ANoAAAAPAAAAZHJzL2Rvd25yZXYueG1sRI9Bi8IwFITvC/6H8ARva7pWXOkaRRTRi+BWD3t8NM+2&#10;bPNSkqj13xtB8DjMzDfMbNGZRlzJ+dqygq9hAoK4sLrmUsHpuPmcgvABWWNjmRTcycNi3vuYYabt&#10;jX/pmodSRAj7DBVUIbSZlL6oyKAf2pY4emfrDIYoXSm1w1uEm0aOkmQiDdYcFypsaVVR8Z9fjILt&#10;vqi3qcNTfjivv7Us/9JLPlZq0O+WPyACdeEdfrV3WkEKzyvxBsj5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e7vwoMEAAADaAAAADwAAAAAAAAAAAAAAAACXAgAAZHJzL2Rvd25y&#10;ZXYueG1sUEsFBgAAAAAEAAQA9QAAAIUDAAAAAA==&#10;" filled="f" strokecolor="#d9d9d9" strokeweight="7365emu">
                  <v:path arrowok="t" o:connecttype="custom" o:connectlocs="0,0;9779,0" o:connectangles="0,0"/>
                  <o:lock v:ext="edit" verticies="t"/>
                </v:polyline>
                <w10:wrap anchorx="page" anchory="page"/>
              </v:group>
            </w:pict>
          </mc:Fallback>
        </mc:AlternateContent>
      </w:r>
      <w:r w:rsidRPr="0034585C">
        <w:rPr>
          <w:rFonts w:asciiTheme="minorHAnsi" w:eastAsia="Calibri" w:hAnsiTheme="minorHAnsi"/>
        </w:rPr>
        <w:t>Dacă, în urma verificărilor ulterioare, se constată că nu s-au respectat regulile de evitare a conflictului de interese, așa cum sunt definite în legislația în vigoare, proiectul respectiv va fi declarat neeligibil, iar dacă a fost finanțat se va proceda la recuperarea sumelor conform legislației în vigoare.</w:t>
      </w:r>
    </w:p>
    <w:p w14:paraId="3F280412" w14:textId="77777777" w:rsidR="000A7233" w:rsidRDefault="000A7233" w:rsidP="0034585C">
      <w:pPr>
        <w:spacing w:line="276" w:lineRule="auto"/>
        <w:jc w:val="both"/>
        <w:rPr>
          <w:rFonts w:asciiTheme="minorHAnsi" w:hAnsiTheme="minorHAnsi"/>
        </w:rPr>
      </w:pPr>
    </w:p>
    <w:p w14:paraId="02CB51EF" w14:textId="00AA5791" w:rsidR="001B2521" w:rsidRPr="0034585C" w:rsidRDefault="0024423F" w:rsidP="004B43F2">
      <w:pPr>
        <w:pStyle w:val="Heading1"/>
      </w:pPr>
      <w:bookmarkStart w:id="4" w:name="_Toc503861720"/>
      <w:r>
        <w:t xml:space="preserve">4. </w:t>
      </w:r>
      <w:r w:rsidR="001B2521" w:rsidRPr="0034585C">
        <w:t>DERULAREA PROCESULUI DE SELECȚIE LA NIVELUL GRUPURILOR DE</w:t>
      </w:r>
      <w:r>
        <w:t xml:space="preserve"> </w:t>
      </w:r>
      <w:r w:rsidR="001B2521" w:rsidRPr="0034585C">
        <w:t>ACȚIUNE LOCALĂ</w:t>
      </w:r>
      <w:bookmarkEnd w:id="4"/>
    </w:p>
    <w:p w14:paraId="4D12FA37" w14:textId="77777777" w:rsidR="001B2521" w:rsidRPr="0034585C" w:rsidRDefault="001B2521" w:rsidP="0034585C">
      <w:pPr>
        <w:spacing w:line="276" w:lineRule="auto"/>
        <w:jc w:val="both"/>
        <w:rPr>
          <w:rFonts w:asciiTheme="minorHAnsi" w:hAnsiTheme="minorHAnsi"/>
        </w:rPr>
      </w:pPr>
    </w:p>
    <w:p w14:paraId="22082B53" w14:textId="77777777" w:rsidR="001B2521" w:rsidRPr="0034585C" w:rsidRDefault="001B2521" w:rsidP="0034585C">
      <w:pPr>
        <w:spacing w:line="276" w:lineRule="auto"/>
        <w:jc w:val="both"/>
        <w:rPr>
          <w:rFonts w:asciiTheme="minorHAnsi" w:hAnsiTheme="minorHAnsi"/>
        </w:rPr>
      </w:pPr>
    </w:p>
    <w:p w14:paraId="2E72DA9B" w14:textId="680BA903" w:rsidR="001B2521" w:rsidRPr="0024423F" w:rsidRDefault="0024423F" w:rsidP="0034585C">
      <w:pPr>
        <w:spacing w:line="276" w:lineRule="auto"/>
        <w:jc w:val="both"/>
        <w:rPr>
          <w:rFonts w:asciiTheme="minorHAnsi" w:eastAsia="Calibri" w:hAnsiTheme="minorHAnsi"/>
          <w:b/>
        </w:rPr>
      </w:pPr>
      <w:r w:rsidRPr="0024423F">
        <w:rPr>
          <w:rFonts w:asciiTheme="minorHAnsi" w:hAnsiTheme="minorHAnsi"/>
          <w:b/>
          <w:noProof/>
        </w:rPr>
        <mc:AlternateContent>
          <mc:Choice Requires="wpg">
            <w:drawing>
              <wp:anchor distT="0" distB="0" distL="114300" distR="114300" simplePos="0" relativeHeight="251664384" behindDoc="1" locked="0" layoutInCell="1" allowOverlap="1" wp14:anchorId="335008D5" wp14:editId="76D63B21">
                <wp:simplePos x="0" y="0"/>
                <wp:positionH relativeFrom="page">
                  <wp:posOffset>852170</wp:posOffset>
                </wp:positionH>
                <wp:positionV relativeFrom="paragraph">
                  <wp:posOffset>16298</wp:posOffset>
                </wp:positionV>
                <wp:extent cx="6222365" cy="440690"/>
                <wp:effectExtent l="0" t="0" r="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665" cy="427990"/>
                          <a:chOff x="1412" y="-292"/>
                          <a:chExt cx="9779" cy="674"/>
                        </a:xfrm>
                      </wpg:grpSpPr>
                      <wpg:grpSp>
                        <wpg:cNvPr id="7" name="Group 23"/>
                        <wpg:cNvGrpSpPr>
                          <a:grpSpLocks/>
                        </wpg:cNvGrpSpPr>
                        <wpg:grpSpPr bwMode="auto">
                          <a:xfrm>
                            <a:off x="1412" y="-292"/>
                            <a:ext cx="9779" cy="674"/>
                            <a:chOff x="1412" y="-292"/>
                            <a:chExt cx="9779" cy="674"/>
                          </a:xfrm>
                        </wpg:grpSpPr>
                        <wps:wsp>
                          <wps:cNvPr id="23" name="Freeform 26"/>
                          <wps:cNvSpPr>
                            <a:spLocks/>
                          </wps:cNvSpPr>
                          <wps:spPr bwMode="auto">
                            <a:xfrm>
                              <a:off x="1412" y="-292"/>
                              <a:ext cx="9779" cy="336"/>
                            </a:xfrm>
                            <a:custGeom>
                              <a:avLst/>
                              <a:gdLst>
                                <a:gd name="T0" fmla="+- 0 1412 1412"/>
                                <a:gd name="T1" fmla="*/ T0 w 9779"/>
                                <a:gd name="T2" fmla="+- 0 44 -292"/>
                                <a:gd name="T3" fmla="*/ 44 h 336"/>
                                <a:gd name="T4" fmla="+- 0 11191 1412"/>
                                <a:gd name="T5" fmla="*/ T4 w 9779"/>
                                <a:gd name="T6" fmla="+- 0 44 -292"/>
                                <a:gd name="T7" fmla="*/ 44 h 336"/>
                                <a:gd name="T8" fmla="+- 0 11191 1412"/>
                                <a:gd name="T9" fmla="*/ T8 w 9779"/>
                                <a:gd name="T10" fmla="+- 0 -292 -292"/>
                                <a:gd name="T11" fmla="*/ -292 h 336"/>
                                <a:gd name="T12" fmla="+- 0 1412 1412"/>
                                <a:gd name="T13" fmla="*/ T12 w 9779"/>
                                <a:gd name="T14" fmla="+- 0 -292 -292"/>
                                <a:gd name="T15" fmla="*/ -292 h 336"/>
                                <a:gd name="T16" fmla="+- 0 1412 1412"/>
                                <a:gd name="T17" fmla="*/ T16 w 9779"/>
                                <a:gd name="T18" fmla="+- 0 44 -292"/>
                                <a:gd name="T19" fmla="*/ 44 h 336"/>
                              </a:gdLst>
                              <a:ahLst/>
                              <a:cxnLst>
                                <a:cxn ang="0">
                                  <a:pos x="T1" y="T3"/>
                                </a:cxn>
                                <a:cxn ang="0">
                                  <a:pos x="T5" y="T7"/>
                                </a:cxn>
                                <a:cxn ang="0">
                                  <a:pos x="T9" y="T11"/>
                                </a:cxn>
                                <a:cxn ang="0">
                                  <a:pos x="T13" y="T15"/>
                                </a:cxn>
                                <a:cxn ang="0">
                                  <a:pos x="T17" y="T19"/>
                                </a:cxn>
                              </a:cxnLst>
                              <a:rect l="0" t="0" r="r" b="b"/>
                              <a:pathLst>
                                <a:path w="9779" h="336">
                                  <a:moveTo>
                                    <a:pt x="0" y="336"/>
                                  </a:moveTo>
                                  <a:lnTo>
                                    <a:pt x="9779" y="336"/>
                                  </a:lnTo>
                                  <a:lnTo>
                                    <a:pt x="9779" y="0"/>
                                  </a:lnTo>
                                  <a:lnTo>
                                    <a:pt x="0" y="0"/>
                                  </a:lnTo>
                                  <a:lnTo>
                                    <a:pt x="0" y="336"/>
                                  </a:lnTo>
                                  <a:close/>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 name="Group 24"/>
                          <wpg:cNvGrpSpPr>
                            <a:grpSpLocks/>
                          </wpg:cNvGrpSpPr>
                          <wpg:grpSpPr bwMode="auto">
                            <a:xfrm>
                              <a:off x="1412" y="44"/>
                              <a:ext cx="9779" cy="338"/>
                              <a:chOff x="1412" y="44"/>
                              <a:chExt cx="9779" cy="338"/>
                            </a:xfrm>
                          </wpg:grpSpPr>
                          <wps:wsp>
                            <wps:cNvPr id="25" name="Freeform 25"/>
                            <wps:cNvSpPr>
                              <a:spLocks/>
                            </wps:cNvSpPr>
                            <wps:spPr bwMode="auto">
                              <a:xfrm>
                                <a:off x="1412" y="44"/>
                                <a:ext cx="9779" cy="338"/>
                              </a:xfrm>
                              <a:custGeom>
                                <a:avLst/>
                                <a:gdLst>
                                  <a:gd name="T0" fmla="+- 0 1412 1412"/>
                                  <a:gd name="T1" fmla="*/ T0 w 9779"/>
                                  <a:gd name="T2" fmla="+- 0 382 44"/>
                                  <a:gd name="T3" fmla="*/ 382 h 338"/>
                                  <a:gd name="T4" fmla="+- 0 11191 1412"/>
                                  <a:gd name="T5" fmla="*/ T4 w 9779"/>
                                  <a:gd name="T6" fmla="+- 0 382 44"/>
                                  <a:gd name="T7" fmla="*/ 382 h 338"/>
                                  <a:gd name="T8" fmla="+- 0 11191 1412"/>
                                  <a:gd name="T9" fmla="*/ T8 w 9779"/>
                                  <a:gd name="T10" fmla="+- 0 44 44"/>
                                  <a:gd name="T11" fmla="*/ 44 h 338"/>
                                  <a:gd name="T12" fmla="+- 0 1412 1412"/>
                                  <a:gd name="T13" fmla="*/ T12 w 9779"/>
                                  <a:gd name="T14" fmla="+- 0 44 44"/>
                                  <a:gd name="T15" fmla="*/ 44 h 338"/>
                                  <a:gd name="T16" fmla="+- 0 1412 1412"/>
                                  <a:gd name="T17" fmla="*/ T16 w 9779"/>
                                  <a:gd name="T18" fmla="+- 0 382 44"/>
                                  <a:gd name="T19" fmla="*/ 382 h 338"/>
                                </a:gdLst>
                                <a:ahLst/>
                                <a:cxnLst>
                                  <a:cxn ang="0">
                                    <a:pos x="T1" y="T3"/>
                                  </a:cxn>
                                  <a:cxn ang="0">
                                    <a:pos x="T5" y="T7"/>
                                  </a:cxn>
                                  <a:cxn ang="0">
                                    <a:pos x="T9" y="T11"/>
                                  </a:cxn>
                                  <a:cxn ang="0">
                                    <a:pos x="T13" y="T15"/>
                                  </a:cxn>
                                  <a:cxn ang="0">
                                    <a:pos x="T17" y="T19"/>
                                  </a:cxn>
                                </a:cxnLst>
                                <a:rect l="0" t="0" r="r" b="b"/>
                                <a:pathLst>
                                  <a:path w="9779" h="338">
                                    <a:moveTo>
                                      <a:pt x="0" y="338"/>
                                    </a:moveTo>
                                    <a:lnTo>
                                      <a:pt x="9779" y="338"/>
                                    </a:lnTo>
                                    <a:lnTo>
                                      <a:pt x="9779" y="0"/>
                                    </a:lnTo>
                                    <a:lnTo>
                                      <a:pt x="0" y="0"/>
                                    </a:lnTo>
                                    <a:lnTo>
                                      <a:pt x="0" y="338"/>
                                    </a:lnTo>
                                    <a:close/>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67.1pt;margin-top:1.3pt;width:489.95pt;height:34.7pt;z-index:-251652096;mso-position-horizontal-relative:page" coordorigin="1412,-292" coordsize="9779,67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">
                <v:group id="Group 23" o:spid="_x0000_s1027" style="position:absolute;left:1412;top:-292;width:9779;height:674" coordorigin="1412,-292" coordsize="9779,67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shape id="Freeform 26" o:spid="_x0000_s1028" style="position:absolute;left:1412;top:-292;width:9779;height:336;visibility:visible;mso-wrap-style:square;v-text-anchor:top" coordsize="9779,33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aSlkwwAA&#10;ANsAAAAPAAAAZHJzL2Rvd25yZXYueG1sRI9fSwMxEMTfBb9DWMG3NrFCKdfmDhEFkYK0itK35bL3&#10;Ry+7RxLb89s3guDjMDO/YTbV5Ad1pBB7YQs3cwOKuBbXc2vh7fVxtgIVE7LDQZgs/FCEqry82GDh&#10;5MQ7Ou5TqzKEY4EWupTGQutYd+QxzmUkzl4jwWPKMrTaBTxluB/0wpil9thzXuhwpPuO6q/9t7cQ&#10;l2Iaef98po+D2YaHtpbmZWvt9dV0twaVaEr/4b/2k7OwuIXfL/kH6PIM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aSlkwwAAANsAAAAPAAAAAAAAAAAAAAAAAJcCAABkcnMvZG93&#10;bnJldi54bWxQSwUGAAAAAAQABAD1AAAAhwMAAAAA&#10;" path="m0,336l9779,336,9779,,,,,336xe" fillcolor="#c5d9f0" stroked="f">
                    <v:path arrowok="t" o:connecttype="custom" o:connectlocs="0,44;9779,44;9779,-292;0,-292;0,44" o:connectangles="0,0,0,0,0"/>
                  </v:shape>
                  <v:group id="Group 24" o:spid="_x0000_s1029" style="position:absolute;left:1412;top:44;width:9779;height:338" coordorigin="1412,44" coordsize="9779,33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MBtcxAAAANoAAAAP&#10;AAAAAAAAAAAAAAAAAKkCAABkcnMvZG93bnJldi54bWxQSwUGAAAAAAQABAD6AAAAmgMAAAAA&#10;">
                    <v:shape id="Freeform 25" o:spid="_x0000_s1030" style="position:absolute;left:1412;top:44;width:9779;height:338;visibility:visible;mso-wrap-style:square;v-text-anchor:top" coordsize="9779,33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1+9/xAAA&#10;ANsAAAAPAAAAZHJzL2Rvd25yZXYueG1sRI9BS8NAFITvQv/D8gRvdmNpg6TdFqkUehCLUQRvj+xL&#10;NjX7NmSfbfz33YLgcZiZb5jVZvSdOtEQ28AGHqYZKOIq2JYbAx/vu/tHUFGQLXaBycAvRdisJzcr&#10;LGw48xudSmlUgnAs0IAT6QutY+XIY5yGnjh5dRg8SpJDo+2A5wT3nZ5lWa49tpwWHPa0dVR9lz/e&#10;wK6aH3xu8eX56/VY1+WnkMvFmLvb8WkJSmiU//Bfe28NzBZw/ZJ+gF5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dfvf8QAAADbAAAADwAAAAAAAAAAAAAAAACXAgAAZHJzL2Rv&#10;d25yZXYueG1sUEsFBgAAAAAEAAQA9QAAAIgDAAAAAA==&#10;" path="m0,338l9779,338,9779,,,,,338xe" fillcolor="#c5d9f0" stroked="f">
                      <v:path arrowok="t" o:connecttype="custom" o:connectlocs="0,382;9779,382;9779,44;0,44;0,382" o:connectangles="0,0,0,0,0"/>
                    </v:shape>
                  </v:group>
                </v:group>
                <w10:wrap anchorx="page"/>
              </v:group>
            </w:pict>
          </mc:Fallback>
        </mc:AlternateContent>
      </w:r>
      <w:r w:rsidR="000942BC">
        <w:rPr>
          <w:rFonts w:asciiTheme="minorHAnsi" w:eastAsia="Calibri" w:hAnsiTheme="minorHAnsi"/>
          <w:b/>
        </w:rPr>
        <w:t xml:space="preserve"> </w:t>
      </w:r>
      <w:r w:rsidR="001B2521" w:rsidRPr="0024423F">
        <w:rPr>
          <w:rFonts w:asciiTheme="minorHAnsi" w:eastAsia="Calibri" w:hAnsiTheme="minorHAnsi"/>
          <w:b/>
        </w:rPr>
        <w:t>4.1 Lansarea sesiunii de primire a cerer</w:t>
      </w:r>
      <w:r>
        <w:rPr>
          <w:rFonts w:asciiTheme="minorHAnsi" w:eastAsia="Calibri" w:hAnsiTheme="minorHAnsi"/>
          <w:b/>
        </w:rPr>
        <w:t>ilor de finanțare de către GAL si d</w:t>
      </w:r>
      <w:r w:rsidR="001B2521" w:rsidRPr="0024423F">
        <w:rPr>
          <w:rFonts w:asciiTheme="minorHAnsi" w:eastAsia="Calibri" w:hAnsiTheme="minorHAnsi"/>
          <w:b/>
        </w:rPr>
        <w:t>epunerea proiectelor la</w:t>
      </w:r>
    </w:p>
    <w:p w14:paraId="073942C8" w14:textId="64B3490B" w:rsidR="001B2521" w:rsidRPr="0024423F" w:rsidRDefault="001B2521" w:rsidP="0034585C">
      <w:pPr>
        <w:spacing w:line="276" w:lineRule="auto"/>
        <w:jc w:val="both"/>
        <w:rPr>
          <w:rFonts w:asciiTheme="minorHAnsi" w:eastAsia="Calibri" w:hAnsiTheme="minorHAnsi"/>
          <w:b/>
        </w:rPr>
      </w:pPr>
      <w:r w:rsidRPr="0024423F">
        <w:rPr>
          <w:rFonts w:asciiTheme="minorHAnsi" w:eastAsia="Calibri" w:hAnsiTheme="minorHAnsi"/>
          <w:b/>
        </w:rPr>
        <w:t>GAL</w:t>
      </w:r>
    </w:p>
    <w:p w14:paraId="3AC3974C" w14:textId="77777777" w:rsidR="001B2521" w:rsidRPr="0034585C" w:rsidRDefault="001B2521" w:rsidP="0034585C">
      <w:pPr>
        <w:spacing w:line="276" w:lineRule="auto"/>
        <w:jc w:val="both"/>
        <w:rPr>
          <w:rFonts w:asciiTheme="minorHAnsi" w:hAnsiTheme="minorHAnsi"/>
        </w:rPr>
      </w:pPr>
    </w:p>
    <w:p w14:paraId="7C9011A0"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Apelurile se adresează solicitanților eligibili, care sunt interesați de elaborarea și implementarea unor proiecte care răspund obiectivelor și priorităților din SDL.</w:t>
      </w:r>
    </w:p>
    <w:p w14:paraId="3E013138" w14:textId="77777777" w:rsidR="001B2521" w:rsidRPr="0034585C" w:rsidRDefault="001B2521" w:rsidP="0034585C">
      <w:pPr>
        <w:spacing w:line="276" w:lineRule="auto"/>
        <w:jc w:val="both"/>
        <w:rPr>
          <w:rFonts w:asciiTheme="minorHAnsi" w:hAnsiTheme="minorHAnsi"/>
        </w:rPr>
      </w:pPr>
    </w:p>
    <w:p w14:paraId="5B920275" w14:textId="632DF3EF" w:rsidR="00D9363B" w:rsidRPr="00D9363B" w:rsidRDefault="001B2521" w:rsidP="00D9363B">
      <w:pPr>
        <w:spacing w:line="276" w:lineRule="auto"/>
        <w:jc w:val="both"/>
        <w:rPr>
          <w:rFonts w:asciiTheme="minorHAnsi" w:eastAsia="Calibri" w:hAnsiTheme="minorHAnsi"/>
          <w:lang w:val="ro-RO"/>
        </w:rPr>
      </w:pPr>
      <w:r w:rsidRPr="0034585C">
        <w:rPr>
          <w:rFonts w:asciiTheme="minorHAnsi" w:eastAsia="Calibri" w:hAnsiTheme="minorHAnsi"/>
        </w:rPr>
        <w:t xml:space="preserve">GAL are obligația de a elabora un Calendar estimativ al lansării măsurilor prevăzute în SDL, pentru fiecare an calendaristic. </w:t>
      </w:r>
      <w:r w:rsidR="00D9363B" w:rsidRPr="00D9363B">
        <w:rPr>
          <w:rFonts w:asciiTheme="minorHAnsi" w:eastAsia="Calibri" w:hAnsiTheme="minorHAnsi"/>
          <w:lang w:val="ro-RO"/>
        </w:rPr>
        <w:t xml:space="preserve">Calendarul estimativ publicat și afișat cel puțin la sediile primăriilor partenere GAL poate fi modificat cu cel puțin 5 zile lucrătoare înainte de începerea sesiunii, putând fi modificate sesiunile și alocările aferente. Pentru asigurarea transparenței, Calendarul modificat va înlocui calendarul inițial și va fi postat pe pagina de internet a GAL și afișat cel puțin la sediile primăriilor partenere GAL. </w:t>
      </w:r>
    </w:p>
    <w:p w14:paraId="3192AE1A" w14:textId="77777777" w:rsidR="00D601B6" w:rsidRDefault="00D601B6" w:rsidP="00D9363B">
      <w:pPr>
        <w:spacing w:line="276" w:lineRule="auto"/>
        <w:jc w:val="both"/>
        <w:rPr>
          <w:rFonts w:asciiTheme="minorHAnsi" w:eastAsia="Calibri" w:hAnsiTheme="minorHAnsi"/>
        </w:rPr>
      </w:pPr>
    </w:p>
    <w:p w14:paraId="62A9D068" w14:textId="5E1DA012" w:rsidR="00D9363B" w:rsidRDefault="001B2521" w:rsidP="00D9363B">
      <w:pPr>
        <w:spacing w:line="276" w:lineRule="auto"/>
        <w:jc w:val="both"/>
        <w:rPr>
          <w:rFonts w:asciiTheme="minorHAnsi" w:eastAsia="Calibri" w:hAnsiTheme="minorHAnsi"/>
          <w:lang w:val="ro-RO"/>
        </w:rPr>
      </w:pPr>
      <w:r w:rsidRPr="0034585C">
        <w:rPr>
          <w:rFonts w:asciiTheme="minorHAnsi" w:eastAsia="Calibri" w:hAnsiTheme="minorHAnsi"/>
        </w:rPr>
        <w:t xml:space="preserve">Apelul de selecție se lansează cu minimum 30 de zile calendaristice înainte de data limită de depunere a proiectelor, în așa fel încât potențialii beneficiari să aibă timp suficient pentru pregătirea și depunerea acestora. </w:t>
      </w:r>
    </w:p>
    <w:p w14:paraId="50D5C458" w14:textId="77777777" w:rsidR="00D9363B" w:rsidRPr="00D9363B" w:rsidRDefault="00D9363B" w:rsidP="00D9363B">
      <w:pPr>
        <w:spacing w:line="276" w:lineRule="auto"/>
        <w:jc w:val="both"/>
        <w:rPr>
          <w:rFonts w:asciiTheme="minorHAnsi" w:eastAsia="Calibri" w:hAnsiTheme="minorHAnsi"/>
          <w:lang w:val="ro-RO"/>
        </w:rPr>
      </w:pPr>
    </w:p>
    <w:p w14:paraId="33DA36D7" w14:textId="77777777" w:rsidR="00D9363B" w:rsidRPr="00D9363B" w:rsidRDefault="00D9363B" w:rsidP="00D9363B">
      <w:pPr>
        <w:spacing w:line="276" w:lineRule="auto"/>
        <w:jc w:val="both"/>
        <w:rPr>
          <w:rFonts w:asciiTheme="minorHAnsi" w:eastAsia="Calibri" w:hAnsiTheme="minorHAnsi"/>
          <w:lang w:val="ro-RO"/>
        </w:rPr>
      </w:pPr>
      <w:r w:rsidRPr="00D9363B">
        <w:rPr>
          <w:rFonts w:asciiTheme="minorHAnsi" w:eastAsia="Calibri" w:hAnsiTheme="minorHAnsi"/>
          <w:lang w:val="ro-RO"/>
        </w:rPr>
        <w:t>Înainte de lansarea apelului de selecție, acesta trebuie să fie avizat de reprezentantul CDRJ, care se asigură de corectitudinea informațiilor conținute în apel, informații care trebuie să fie în concordanță cu Strategia de Dezvoltare Locală aprobată și cu prevederile fișei măsurii din SDL, PNDR 2014-2020 și legislația națională și europeană specifică, respectiv prevederile din Ghidul solicitantului elaborat de către GAL pentru măsura respectivă.</w:t>
      </w:r>
    </w:p>
    <w:p w14:paraId="5576ABE6" w14:textId="77777777" w:rsidR="00D9363B" w:rsidRPr="00D9363B" w:rsidRDefault="00D9363B" w:rsidP="00D9363B">
      <w:pPr>
        <w:spacing w:line="276" w:lineRule="auto"/>
        <w:jc w:val="both"/>
        <w:rPr>
          <w:rFonts w:asciiTheme="minorHAnsi" w:eastAsia="Calibri" w:hAnsiTheme="minorHAnsi"/>
          <w:lang w:val="ro-RO"/>
        </w:rPr>
      </w:pPr>
    </w:p>
    <w:p w14:paraId="6A8947EA" w14:textId="44AD6F92" w:rsidR="00D9363B" w:rsidRPr="0034585C" w:rsidRDefault="00D9363B" w:rsidP="00D9363B">
      <w:pPr>
        <w:spacing w:line="276" w:lineRule="auto"/>
        <w:jc w:val="both"/>
        <w:rPr>
          <w:rFonts w:asciiTheme="minorHAnsi" w:eastAsia="Calibri" w:hAnsiTheme="minorHAnsi"/>
        </w:rPr>
      </w:pPr>
      <w:r w:rsidRPr="00D9363B">
        <w:rPr>
          <w:rFonts w:asciiTheme="minorHAnsi" w:eastAsia="Calibri" w:hAnsiTheme="minorHAnsi"/>
          <w:lang w:val="ro-RO"/>
        </w:rPr>
        <w:t>În vederea deschiderii sesiunilor de primire a proiectelor, GAL lansează pe plan local apeluri de selecție a proiectelor, conform priorităților descrise în strategie. Acestea vor respecta prevederile din Ghidul Solicitantului pentru implementarea sub-măsurii 19.2 privind termenele stabilite, structura apelului de selecție și asigurarea transparenței. Se va avea în vedere respectarea prevederilor procedurii sM 19.2 valabilă la momentul deschiderii sesiunii de depunere a proiectelor.</w:t>
      </w:r>
    </w:p>
    <w:p w14:paraId="23A6D994" w14:textId="77777777" w:rsidR="001B2521" w:rsidRPr="0034585C" w:rsidRDefault="001B2521" w:rsidP="0034585C">
      <w:pPr>
        <w:spacing w:line="276" w:lineRule="auto"/>
        <w:jc w:val="both"/>
        <w:rPr>
          <w:rFonts w:asciiTheme="minorHAnsi" w:hAnsiTheme="minorHAnsi"/>
        </w:rPr>
      </w:pPr>
    </w:p>
    <w:p w14:paraId="52F5C560"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Apelul de selecție se poate lansa cu minimum 10 zile calendaristice înainte de data limită de depunere a proiectelor la GAL numai în situația în care acest apel de selecție va conține toate prevederile și informațiile care au facut obiectul ultimului apel de selecție pe măsura respectivă, inclusiv punctajele pentru criteriile de selecție, cu excepția alocării financiare, fiind astfel respectat principiul transparenței.</w:t>
      </w:r>
    </w:p>
    <w:p w14:paraId="39A1E012" w14:textId="77777777" w:rsidR="001B2521" w:rsidRPr="0034585C" w:rsidRDefault="001B2521" w:rsidP="0034585C">
      <w:pPr>
        <w:spacing w:line="276" w:lineRule="auto"/>
        <w:jc w:val="both"/>
        <w:rPr>
          <w:rFonts w:asciiTheme="minorHAnsi" w:hAnsiTheme="minorHAnsi"/>
        </w:rPr>
      </w:pPr>
    </w:p>
    <w:p w14:paraId="28EAF9DB" w14:textId="26CC3F4E" w:rsidR="001B2521" w:rsidRPr="0034585C" w:rsidRDefault="001B2521" w:rsidP="0034585C">
      <w:pPr>
        <w:spacing w:line="276" w:lineRule="auto"/>
        <w:jc w:val="both"/>
        <w:rPr>
          <w:rFonts w:asciiTheme="minorHAnsi" w:eastAsia="Calibri" w:hAnsiTheme="minorHAnsi"/>
        </w:rPr>
      </w:pPr>
      <w:r w:rsidRPr="0091641E">
        <w:rPr>
          <w:rFonts w:asciiTheme="minorHAnsi" w:eastAsia="Calibri" w:hAnsiTheme="minorHAnsi"/>
        </w:rPr>
        <w:t>Apelurile de selecție pot fi prelungite cu aprobarea Consiliului Director al GAL, în conformitate cu procedurile interne ale GAL. Anunțul privind prelungirea trebuie să se facă numai în timpul sesiunii în derulare, nu mai târziu de ultima</w:t>
      </w:r>
      <w:r w:rsidRPr="0034585C">
        <w:rPr>
          <w:rFonts w:asciiTheme="minorHAnsi" w:eastAsia="Calibri" w:hAnsiTheme="minorHAnsi"/>
        </w:rPr>
        <w:t xml:space="preserve"> zi a acestei sesiuni. Atunci când se prelungește apelul de selecție, valoarea maximă nerambursabilă care poate fi acordată pentru finanțarea unui proiect nu poate fi modificată (în sensul creșterii/diminuării).</w:t>
      </w:r>
    </w:p>
    <w:p w14:paraId="597FFF81" w14:textId="77777777" w:rsidR="001B2521" w:rsidRPr="0034585C" w:rsidRDefault="001B2521" w:rsidP="0034585C">
      <w:pPr>
        <w:spacing w:line="276" w:lineRule="auto"/>
        <w:jc w:val="both"/>
        <w:rPr>
          <w:rFonts w:asciiTheme="minorHAnsi" w:hAnsiTheme="minorHAnsi"/>
        </w:rPr>
      </w:pPr>
    </w:p>
    <w:p w14:paraId="1E79D381"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De asemenea, nu este permisă nicio altă modificare în conținutul apelului de selecție pe perioada de depunere a proiectelor (inclusiv pe durata prelungirii), pentru a se respecta principiul egalității de șanse între solicitanți.</w:t>
      </w:r>
    </w:p>
    <w:p w14:paraId="42B3B4F5" w14:textId="77777777" w:rsidR="001B2521" w:rsidRPr="0034585C" w:rsidRDefault="001B2521" w:rsidP="0034585C">
      <w:pPr>
        <w:spacing w:line="276" w:lineRule="auto"/>
        <w:jc w:val="both"/>
        <w:rPr>
          <w:rFonts w:asciiTheme="minorHAnsi" w:hAnsiTheme="minorHAnsi"/>
        </w:rPr>
      </w:pPr>
    </w:p>
    <w:p w14:paraId="03320495"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Varianta detaliată a apelului de selecție trebuie să conțină minimum următoarele informații:</w:t>
      </w:r>
    </w:p>
    <w:p w14:paraId="30E678FC" w14:textId="6F2CFA6E" w:rsidR="001B2521" w:rsidRPr="00AB74F6" w:rsidRDefault="001B2521" w:rsidP="00AB74F6">
      <w:pPr>
        <w:pStyle w:val="ListParagraph"/>
        <w:numPr>
          <w:ilvl w:val="0"/>
          <w:numId w:val="10"/>
        </w:numPr>
        <w:spacing w:line="276" w:lineRule="auto"/>
        <w:jc w:val="both"/>
        <w:rPr>
          <w:rFonts w:eastAsia="Calibri"/>
          <w:sz w:val="24"/>
          <w:szCs w:val="24"/>
        </w:rPr>
      </w:pPr>
      <w:r w:rsidRPr="00AB74F6">
        <w:rPr>
          <w:rFonts w:eastAsia="Calibri"/>
          <w:sz w:val="24"/>
          <w:szCs w:val="24"/>
        </w:rPr>
        <w:t>Data lansării apelului de selecție;</w:t>
      </w:r>
    </w:p>
    <w:p w14:paraId="14BC1F83" w14:textId="580E0A48" w:rsidR="001B2521" w:rsidRPr="00AB74F6" w:rsidRDefault="001B2521" w:rsidP="00AB74F6">
      <w:pPr>
        <w:pStyle w:val="ListParagraph"/>
        <w:numPr>
          <w:ilvl w:val="0"/>
          <w:numId w:val="10"/>
        </w:numPr>
        <w:spacing w:line="276" w:lineRule="auto"/>
        <w:jc w:val="both"/>
        <w:rPr>
          <w:rFonts w:eastAsia="Calibri"/>
          <w:sz w:val="24"/>
          <w:szCs w:val="24"/>
        </w:rPr>
      </w:pPr>
      <w:r w:rsidRPr="00AB74F6">
        <w:rPr>
          <w:sz w:val="24"/>
          <w:szCs w:val="24"/>
        </w:rPr>
        <w:t xml:space="preserve"> </w:t>
      </w:r>
      <w:r w:rsidRPr="00AB74F6">
        <w:rPr>
          <w:rFonts w:eastAsia="Calibri"/>
          <w:sz w:val="24"/>
          <w:szCs w:val="24"/>
        </w:rPr>
        <w:t>Data limită de depunere a proiectelor;</w:t>
      </w:r>
    </w:p>
    <w:p w14:paraId="1011A568" w14:textId="77F4B6D8" w:rsidR="001B2521" w:rsidRPr="00AB74F6" w:rsidRDefault="001B2521" w:rsidP="00AB74F6">
      <w:pPr>
        <w:pStyle w:val="ListParagraph"/>
        <w:numPr>
          <w:ilvl w:val="0"/>
          <w:numId w:val="10"/>
        </w:numPr>
        <w:spacing w:line="276" w:lineRule="auto"/>
        <w:jc w:val="both"/>
        <w:rPr>
          <w:rFonts w:eastAsia="Calibri"/>
          <w:sz w:val="24"/>
          <w:szCs w:val="24"/>
        </w:rPr>
      </w:pPr>
      <w:r w:rsidRPr="00AB74F6">
        <w:rPr>
          <w:rFonts w:eastAsia="Calibri"/>
          <w:sz w:val="24"/>
          <w:szCs w:val="24"/>
        </w:rPr>
        <w:t>Locul și intervalul orar în care se pot depune proiectele;</w:t>
      </w:r>
    </w:p>
    <w:p w14:paraId="10033ED5" w14:textId="591F6F5A" w:rsidR="001B2521" w:rsidRPr="00AB74F6" w:rsidRDefault="001B2521" w:rsidP="00AB74F6">
      <w:pPr>
        <w:pStyle w:val="ListParagraph"/>
        <w:numPr>
          <w:ilvl w:val="0"/>
          <w:numId w:val="10"/>
        </w:numPr>
        <w:spacing w:line="276" w:lineRule="auto"/>
        <w:jc w:val="both"/>
        <w:rPr>
          <w:rFonts w:eastAsia="Calibri"/>
        </w:rPr>
      </w:pPr>
      <w:r w:rsidRPr="00AB74F6">
        <w:rPr>
          <w:rFonts w:eastAsia="Calibri"/>
          <w:sz w:val="24"/>
          <w:szCs w:val="24"/>
        </w:rPr>
        <w:t>Fondul disponibil – alocat în acea sesiune, cu următoarele precizări:</w:t>
      </w:r>
    </w:p>
    <w:p w14:paraId="678E1FC2"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Suma maximă nerambursabilă care poate fi acordată pentru finanțarea unui proiect;</w:t>
      </w:r>
    </w:p>
    <w:p w14:paraId="52654006"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Valoarea   maximă   eligibilă   (sumă   nerambursabilă)   nu   poate   depăși   200.000   de euro/proiect și va respecta cuantumul maxim prevăzut în fișa tehnică a măsurii din SDL, dacă acesta este mai mic de 200.000 de euro;</w:t>
      </w:r>
    </w:p>
    <w:p w14:paraId="11560B43"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Intensitatea sprijinului nu poate depăși intensitatea aprobată de către DGDR AM PNDR</w:t>
      </w:r>
    </w:p>
    <w:p w14:paraId="2CFABE17"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pentru măsura în cauză, prin aprobarea SDL.</w:t>
      </w:r>
    </w:p>
    <w:p w14:paraId="2A5B4D67" w14:textId="5E2241AB" w:rsidR="001B2521" w:rsidRPr="00083EA4" w:rsidRDefault="001B2521" w:rsidP="001975D7">
      <w:pPr>
        <w:pStyle w:val="ListParagraph"/>
        <w:numPr>
          <w:ilvl w:val="0"/>
          <w:numId w:val="13"/>
        </w:numPr>
        <w:spacing w:line="276" w:lineRule="auto"/>
        <w:jc w:val="both"/>
        <w:rPr>
          <w:rFonts w:eastAsia="Calibri"/>
          <w:sz w:val="24"/>
          <w:szCs w:val="24"/>
        </w:rPr>
      </w:pPr>
      <w:r w:rsidRPr="00083EA4">
        <w:rPr>
          <w:rFonts w:eastAsia="Calibri"/>
          <w:sz w:val="24"/>
          <w:szCs w:val="24"/>
        </w:rPr>
        <w:t>Modelul de cerere de finanțare pe care trebuie să-l folosescă solicitanții (versiune editabilă);</w:t>
      </w:r>
    </w:p>
    <w:p w14:paraId="0BB5221E" w14:textId="64C0B676" w:rsidR="001B2521" w:rsidRPr="00083EA4" w:rsidRDefault="001B2521" w:rsidP="001975D7">
      <w:pPr>
        <w:pStyle w:val="ListParagraph"/>
        <w:numPr>
          <w:ilvl w:val="0"/>
          <w:numId w:val="13"/>
        </w:numPr>
        <w:spacing w:line="276" w:lineRule="auto"/>
        <w:jc w:val="both"/>
        <w:rPr>
          <w:rFonts w:eastAsia="Calibri"/>
          <w:sz w:val="24"/>
          <w:szCs w:val="24"/>
        </w:rPr>
      </w:pPr>
      <w:r w:rsidRPr="00083EA4">
        <w:rPr>
          <w:rFonts w:eastAsia="Calibri"/>
          <w:sz w:val="24"/>
          <w:szCs w:val="24"/>
        </w:rPr>
        <w:t>Documentele justificative pe care trebuie să le depună solicitantul odată cu depunerea proiectului în conformitate cu cerințele fișei măsurii din SDL și ale Ghidului solicitantului elaborat  de  către  GAL  pentru  măsura  respectivă.  Se  vor  menționa  și  documentele justificative  pe  care  trebuie  să  le depună  solicitantul  în  vederea  punctării  criteriilor de selecție;</w:t>
      </w:r>
    </w:p>
    <w:p w14:paraId="464ED999" w14:textId="78250D3F" w:rsidR="001B2521" w:rsidRPr="00083EA4" w:rsidRDefault="001B2521" w:rsidP="001975D7">
      <w:pPr>
        <w:pStyle w:val="ListParagraph"/>
        <w:numPr>
          <w:ilvl w:val="0"/>
          <w:numId w:val="13"/>
        </w:numPr>
        <w:spacing w:line="276" w:lineRule="auto"/>
        <w:jc w:val="both"/>
        <w:rPr>
          <w:rFonts w:eastAsia="Calibri"/>
          <w:sz w:val="24"/>
          <w:szCs w:val="24"/>
        </w:rPr>
      </w:pPr>
      <w:r w:rsidRPr="00083EA4">
        <w:rPr>
          <w:rFonts w:eastAsia="Calibri"/>
          <w:sz w:val="24"/>
          <w:szCs w:val="24"/>
        </w:rPr>
        <w:t>Cerințele de conformitate și eligibilitate pe care trebuie să le îndeplinească solicitantul,inclusiv metodologia de verificare a acestora;</w:t>
      </w:r>
    </w:p>
    <w:p w14:paraId="1B9AF054" w14:textId="77777777" w:rsidR="001975D7" w:rsidRPr="00083EA4" w:rsidRDefault="001B2521" w:rsidP="001975D7">
      <w:pPr>
        <w:pStyle w:val="ListParagraph"/>
        <w:numPr>
          <w:ilvl w:val="0"/>
          <w:numId w:val="13"/>
        </w:numPr>
        <w:spacing w:line="276" w:lineRule="auto"/>
        <w:jc w:val="both"/>
        <w:rPr>
          <w:rFonts w:eastAsia="Calibri"/>
          <w:sz w:val="24"/>
          <w:szCs w:val="24"/>
        </w:rPr>
      </w:pPr>
      <w:r w:rsidRPr="00083EA4">
        <w:rPr>
          <w:rFonts w:eastAsia="Calibri"/>
          <w:sz w:val="24"/>
          <w:szCs w:val="24"/>
        </w:rPr>
        <w:t>Procedura de selecție aplicată de Comitetul de Selecție al GAL;</w:t>
      </w:r>
    </w:p>
    <w:p w14:paraId="1AAF0B49" w14:textId="220292CB" w:rsidR="001B2521" w:rsidRPr="00083EA4" w:rsidRDefault="001B2521" w:rsidP="001975D7">
      <w:pPr>
        <w:pStyle w:val="ListParagraph"/>
        <w:numPr>
          <w:ilvl w:val="0"/>
          <w:numId w:val="13"/>
        </w:numPr>
        <w:spacing w:line="276" w:lineRule="auto"/>
        <w:jc w:val="both"/>
        <w:rPr>
          <w:rFonts w:eastAsia="Calibri"/>
          <w:sz w:val="24"/>
          <w:szCs w:val="24"/>
        </w:rPr>
      </w:pPr>
      <w:r w:rsidRPr="00083EA4">
        <w:rPr>
          <w:rFonts w:eastAsia="Calibri"/>
          <w:sz w:val="24"/>
          <w:szCs w:val="24"/>
        </w:rPr>
        <w:t>Criteriile de selecție cu punctajele aferente, punctajul minim pentru selectarea unui proiect și criteriile de departajare ale proiectelor cu același punctaj, inclusiv metodologia de verificare a acestora. Punctajele aferente fiecărui criteriu de selecție se stabilesc cu aprobarea Adunării Generale a Asociaților/Consiliului Director (AGA/CD);</w:t>
      </w:r>
    </w:p>
    <w:p w14:paraId="58E01E6D" w14:textId="04259048" w:rsidR="001B2521" w:rsidRPr="00083EA4" w:rsidRDefault="001B2521" w:rsidP="001975D7">
      <w:pPr>
        <w:pStyle w:val="ListParagraph"/>
        <w:numPr>
          <w:ilvl w:val="0"/>
          <w:numId w:val="13"/>
        </w:numPr>
        <w:spacing w:line="276" w:lineRule="auto"/>
        <w:jc w:val="both"/>
        <w:rPr>
          <w:rFonts w:eastAsia="Calibri"/>
          <w:sz w:val="24"/>
          <w:szCs w:val="24"/>
        </w:rPr>
      </w:pPr>
      <w:r w:rsidRPr="00083EA4">
        <w:rPr>
          <w:rFonts w:eastAsia="Calibri"/>
          <w:sz w:val="24"/>
          <w:szCs w:val="24"/>
        </w:rPr>
        <w:t>Data și modul de anunțare a rezultatelor procesului de selecție (notificarea solicitanților,</w:t>
      </w:r>
      <w:r w:rsidR="001975D7" w:rsidRPr="00083EA4">
        <w:rPr>
          <w:rFonts w:eastAsia="Calibri"/>
          <w:sz w:val="24"/>
          <w:szCs w:val="24"/>
        </w:rPr>
        <w:t xml:space="preserve"> </w:t>
      </w:r>
      <w:r w:rsidRPr="00083EA4">
        <w:rPr>
          <w:rFonts w:eastAsia="Calibri"/>
          <w:sz w:val="24"/>
          <w:szCs w:val="24"/>
        </w:rPr>
        <w:t>publicarea Raportului de Selecție);</w:t>
      </w:r>
    </w:p>
    <w:p w14:paraId="28FC32CF" w14:textId="5C402F11" w:rsidR="001B2521" w:rsidRPr="00083EA4" w:rsidRDefault="001B2521" w:rsidP="001975D7">
      <w:pPr>
        <w:pStyle w:val="ListParagraph"/>
        <w:numPr>
          <w:ilvl w:val="0"/>
          <w:numId w:val="13"/>
        </w:numPr>
        <w:spacing w:line="276" w:lineRule="auto"/>
        <w:jc w:val="both"/>
        <w:rPr>
          <w:sz w:val="24"/>
          <w:szCs w:val="24"/>
        </w:rPr>
      </w:pPr>
      <w:r w:rsidRPr="00083EA4">
        <w:rPr>
          <w:rFonts w:eastAsia="Calibri"/>
          <w:sz w:val="24"/>
          <w:szCs w:val="24"/>
        </w:rPr>
        <w:t>Datele de contact ale GAL unde solicitanții pot obține informații detaliate;</w:t>
      </w:r>
    </w:p>
    <w:p w14:paraId="6E3608A9" w14:textId="1A93C39F" w:rsidR="001B2521" w:rsidRPr="00083EA4" w:rsidRDefault="001B2521" w:rsidP="001975D7">
      <w:pPr>
        <w:pStyle w:val="ListParagraph"/>
        <w:numPr>
          <w:ilvl w:val="0"/>
          <w:numId w:val="13"/>
        </w:numPr>
        <w:spacing w:line="276" w:lineRule="auto"/>
        <w:jc w:val="both"/>
        <w:rPr>
          <w:rFonts w:eastAsia="Calibri"/>
          <w:sz w:val="24"/>
          <w:szCs w:val="24"/>
        </w:rPr>
      </w:pPr>
      <w:r w:rsidRPr="00083EA4">
        <w:rPr>
          <w:rFonts w:eastAsia="Calibri"/>
          <w:sz w:val="24"/>
          <w:szCs w:val="24"/>
        </w:rPr>
        <w:t>Alte  informații  pe  care  GAL  le  consideră  relevante  (ex.:  detalii  despre  monitorizarea plăților).</w:t>
      </w:r>
    </w:p>
    <w:p w14:paraId="29F736F4" w14:textId="77777777" w:rsidR="001B2521" w:rsidRPr="0034585C" w:rsidRDefault="001B2521" w:rsidP="0034585C">
      <w:pPr>
        <w:spacing w:line="276" w:lineRule="auto"/>
        <w:jc w:val="both"/>
        <w:rPr>
          <w:rFonts w:asciiTheme="minorHAnsi" w:hAnsiTheme="minorHAnsi"/>
        </w:rPr>
      </w:pPr>
    </w:p>
    <w:p w14:paraId="0C03F65A"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Aceste informații vor fi prezentate de către GAL în apelurile de selecție – varianta detaliată, publicată pe pagina de internet a GAL-ului și disponibilă pe suport tipărit la sediul GAL.</w:t>
      </w:r>
    </w:p>
    <w:p w14:paraId="0F0E87A8" w14:textId="77777777" w:rsidR="001B2521" w:rsidRPr="0034585C" w:rsidRDefault="001B2521" w:rsidP="0034585C">
      <w:pPr>
        <w:spacing w:line="276" w:lineRule="auto"/>
        <w:jc w:val="both"/>
        <w:rPr>
          <w:rFonts w:asciiTheme="minorHAnsi" w:hAnsiTheme="minorHAnsi"/>
        </w:rPr>
      </w:pPr>
    </w:p>
    <w:p w14:paraId="3B76EAE8"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Solicitantul va studia pagina web a GAL şi va verifica dacă există apeluri de selecţie deschise.</w:t>
      </w:r>
    </w:p>
    <w:p w14:paraId="5C1EACEE" w14:textId="77777777" w:rsidR="001B2521" w:rsidRPr="0034585C" w:rsidRDefault="001B2521" w:rsidP="0034585C">
      <w:pPr>
        <w:spacing w:line="276" w:lineRule="auto"/>
        <w:jc w:val="both"/>
        <w:rPr>
          <w:rFonts w:asciiTheme="minorHAnsi" w:hAnsiTheme="minorHAnsi"/>
        </w:rPr>
      </w:pPr>
    </w:p>
    <w:p w14:paraId="2367C4D2" w14:textId="78FC56FF" w:rsidR="00083EA4"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În această etapă, echipa tehnică a GAL </w:t>
      </w:r>
      <w:r w:rsidR="00500F55">
        <w:rPr>
          <w:rFonts w:asciiTheme="minorHAnsi" w:eastAsia="Calibri" w:hAnsiTheme="minorHAnsi"/>
        </w:rPr>
        <w:t>LA NOI IN SAT</w:t>
      </w:r>
      <w:r w:rsidRPr="0034585C">
        <w:rPr>
          <w:rFonts w:asciiTheme="minorHAnsi" w:eastAsia="Calibri" w:hAnsiTheme="minorHAnsi"/>
        </w:rPr>
        <w:t xml:space="preserve"> va furniza solicitantului informaţii necesare astfel încât:</w:t>
      </w:r>
    </w:p>
    <w:p w14:paraId="316526E1" w14:textId="17FC9F76" w:rsidR="001B2521" w:rsidRPr="00083EA4" w:rsidRDefault="001B2521" w:rsidP="00083EA4">
      <w:pPr>
        <w:pStyle w:val="ListParagraph"/>
        <w:numPr>
          <w:ilvl w:val="0"/>
          <w:numId w:val="17"/>
        </w:numPr>
        <w:spacing w:line="276" w:lineRule="auto"/>
        <w:jc w:val="both"/>
        <w:rPr>
          <w:rFonts w:eastAsia="Calibri"/>
          <w:sz w:val="24"/>
          <w:szCs w:val="24"/>
        </w:rPr>
      </w:pPr>
      <w:r w:rsidRPr="00083EA4">
        <w:rPr>
          <w:rFonts w:eastAsia="Calibri"/>
          <w:sz w:val="24"/>
          <w:szCs w:val="24"/>
        </w:rPr>
        <w:t>Solicitantul să poată identifica linia de finanţare pe care se încadrează în vederea depunerii</w:t>
      </w:r>
      <w:r w:rsidR="00083EA4" w:rsidRPr="00083EA4">
        <w:rPr>
          <w:rFonts w:eastAsia="Calibri"/>
          <w:sz w:val="24"/>
          <w:szCs w:val="24"/>
        </w:rPr>
        <w:t xml:space="preserve"> </w:t>
      </w:r>
      <w:r w:rsidRPr="00083EA4">
        <w:rPr>
          <w:rFonts w:eastAsia="Calibri"/>
          <w:sz w:val="24"/>
          <w:szCs w:val="24"/>
        </w:rPr>
        <w:t>unui proiect la nivel de GAL;</w:t>
      </w:r>
    </w:p>
    <w:p w14:paraId="33ADB235" w14:textId="69D1B258" w:rsidR="001B2521" w:rsidRPr="00500F55" w:rsidRDefault="001B2521" w:rsidP="0034585C">
      <w:pPr>
        <w:pStyle w:val="ListParagraph"/>
        <w:numPr>
          <w:ilvl w:val="0"/>
          <w:numId w:val="17"/>
        </w:numPr>
        <w:spacing w:line="276" w:lineRule="auto"/>
        <w:jc w:val="both"/>
        <w:rPr>
          <w:rFonts w:eastAsia="Calibri"/>
          <w:sz w:val="24"/>
          <w:szCs w:val="24"/>
        </w:rPr>
      </w:pPr>
      <w:r w:rsidRPr="00083EA4">
        <w:rPr>
          <w:rFonts w:eastAsia="Calibri"/>
          <w:sz w:val="24"/>
          <w:szCs w:val="24"/>
        </w:rPr>
        <w:t>Solicitantul să poată decide când va prezenta un proiect la nivel de GAL.</w:t>
      </w:r>
    </w:p>
    <w:p w14:paraId="299A71D6" w14:textId="08EDBEED" w:rsidR="001B2521" w:rsidRPr="0034585C" w:rsidRDefault="00D601B6" w:rsidP="0034585C">
      <w:pPr>
        <w:spacing w:line="276" w:lineRule="auto"/>
        <w:jc w:val="both"/>
        <w:rPr>
          <w:rFonts w:asciiTheme="minorHAnsi" w:eastAsia="Calibri" w:hAnsiTheme="minorHAnsi"/>
        </w:rPr>
      </w:pPr>
      <w:r>
        <w:rPr>
          <w:rFonts w:asciiTheme="minorHAnsi" w:eastAsia="Calibri" w:hAnsiTheme="minorHAnsi"/>
        </w:rPr>
        <w:t xml:space="preserve">Solicitantul </w:t>
      </w:r>
      <w:r w:rsidR="001B2521" w:rsidRPr="0034585C">
        <w:rPr>
          <w:rFonts w:asciiTheme="minorHAnsi" w:eastAsia="Calibri" w:hAnsiTheme="minorHAnsi"/>
        </w:rPr>
        <w:t xml:space="preserve">va  întocmi  proiectul,  cu  studierea  tuturor  materialelor  publicate  pe  site  GAL  şi, totodată, cu respectarea indicaţiilor şi recomandărilor GAL. Ghidul solicitantului, care stă la baza completării Cererii de finanţare este disponibil în mod gratuit la sediul GAL </w:t>
      </w:r>
      <w:r w:rsidR="00500F55">
        <w:rPr>
          <w:rFonts w:asciiTheme="minorHAnsi" w:eastAsia="Calibri" w:hAnsiTheme="minorHAnsi"/>
        </w:rPr>
        <w:t>LA NOI IN SAT</w:t>
      </w:r>
      <w:r w:rsidR="001B2521" w:rsidRPr="0034585C">
        <w:rPr>
          <w:rFonts w:asciiTheme="minorHAnsi" w:eastAsia="Calibri" w:hAnsiTheme="minorHAnsi"/>
        </w:rPr>
        <w:t>, precum si pe site-ul GAL.</w:t>
      </w:r>
    </w:p>
    <w:p w14:paraId="250DE105" w14:textId="77777777" w:rsidR="001B2521" w:rsidRPr="0034585C" w:rsidRDefault="001B2521" w:rsidP="0034585C">
      <w:pPr>
        <w:spacing w:line="276" w:lineRule="auto"/>
        <w:jc w:val="both"/>
        <w:rPr>
          <w:rFonts w:asciiTheme="minorHAnsi" w:hAnsiTheme="minorHAnsi"/>
        </w:rPr>
      </w:pPr>
    </w:p>
    <w:p w14:paraId="207E367A"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Pe baza informaţiilor din Ghid, solicitantul întocmeşte Cererea de finanţare: formularul de cerere</w:t>
      </w:r>
    </w:p>
    <w:p w14:paraId="24FCA440"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de finanţare şi anexele administrative şi tehnice cerute prin acest formular.</w:t>
      </w:r>
    </w:p>
    <w:p w14:paraId="0B35F6BE" w14:textId="77777777" w:rsidR="001B2521" w:rsidRPr="0034585C" w:rsidRDefault="001B2521" w:rsidP="0034585C">
      <w:pPr>
        <w:spacing w:line="276" w:lineRule="auto"/>
        <w:jc w:val="both"/>
        <w:rPr>
          <w:rFonts w:asciiTheme="minorHAnsi" w:hAnsiTheme="minorHAnsi"/>
        </w:rPr>
      </w:pPr>
    </w:p>
    <w:p w14:paraId="30479DCB"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Atenție!  Cererile  de  finanțare  utilizate  de  solicitanți  vor  fi  cele  disponibile  pe  site-ul  GAL  la</w:t>
      </w:r>
    </w:p>
    <w:p w14:paraId="467D50DF"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momentul lansării apelului de selecție.</w:t>
      </w:r>
    </w:p>
    <w:p w14:paraId="50944E38" w14:textId="77777777" w:rsidR="001B2521" w:rsidRPr="0034585C" w:rsidRDefault="001B2521" w:rsidP="0034585C">
      <w:pPr>
        <w:spacing w:line="276" w:lineRule="auto"/>
        <w:jc w:val="both"/>
        <w:rPr>
          <w:rFonts w:asciiTheme="minorHAnsi" w:hAnsiTheme="minorHAnsi"/>
        </w:rPr>
      </w:pPr>
    </w:p>
    <w:p w14:paraId="64899C59"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Cererea de Finanțare se va redacta pe calculator, în limba română și trebuie însoțită de anexele prevăzute  în modelul standard. Anexele Cererii de Finanțare fac parte integrantă din aceasta. Documentele obligatorii de anexat la momentul depunerii Cererii de Finanțare vor fi cele precizate în modelul-cadru.</w:t>
      </w:r>
    </w:p>
    <w:p w14:paraId="0E3FF2A7" w14:textId="77777777" w:rsidR="001B2521" w:rsidRPr="0034585C" w:rsidRDefault="001B2521" w:rsidP="0034585C">
      <w:pPr>
        <w:spacing w:line="276" w:lineRule="auto"/>
        <w:jc w:val="both"/>
        <w:rPr>
          <w:rFonts w:asciiTheme="minorHAnsi" w:hAnsiTheme="minorHAnsi"/>
        </w:rPr>
      </w:pPr>
    </w:p>
    <w:p w14:paraId="464CAEDC"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Completarea Cererii de Finanțare, inclusiv a anexelor acesteia, se va face conform modelului standard adaptat de GAL. Modificarea modelului standard de către solicitant (eliminarea, renumerotarea secţiunilor, anexarea documentelor suport în altă ordine decât cea specificată etc.) poate conduce la respingerea Dosarului Cererii de Finanțare.</w:t>
      </w:r>
    </w:p>
    <w:p w14:paraId="06DCFEA0" w14:textId="77777777" w:rsidR="001B2521" w:rsidRPr="0034585C" w:rsidRDefault="001B2521" w:rsidP="0034585C">
      <w:pPr>
        <w:spacing w:line="276" w:lineRule="auto"/>
        <w:jc w:val="both"/>
        <w:rPr>
          <w:rFonts w:asciiTheme="minorHAnsi" w:hAnsiTheme="minorHAnsi"/>
        </w:rPr>
      </w:pPr>
    </w:p>
    <w:p w14:paraId="6720E54A"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Cererea de Finanțare trebuie completată într-un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măsură proiectul contribuie la realizarea obiectivelor Strategiei de Dezvoltare Locală.</w:t>
      </w:r>
    </w:p>
    <w:p w14:paraId="74092551" w14:textId="77777777" w:rsidR="001B2521" w:rsidRPr="0034585C" w:rsidRDefault="001B2521" w:rsidP="0034585C">
      <w:pPr>
        <w:spacing w:line="276" w:lineRule="auto"/>
        <w:jc w:val="both"/>
        <w:rPr>
          <w:rFonts w:asciiTheme="minorHAnsi" w:hAnsiTheme="minorHAnsi"/>
        </w:rPr>
      </w:pPr>
    </w:p>
    <w:p w14:paraId="22207708" w14:textId="27937765"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Compartimentul tehnic al GAL asigură suportul necesar solicitanților pentru completarea cererilor</w:t>
      </w:r>
      <w:r w:rsidR="00D601B6">
        <w:rPr>
          <w:rFonts w:asciiTheme="minorHAnsi" w:eastAsia="Calibri" w:hAnsiTheme="minorHAnsi"/>
        </w:rPr>
        <w:t xml:space="preserve"> </w:t>
      </w:r>
      <w:r w:rsidR="00AE55F2">
        <w:rPr>
          <w:rFonts w:asciiTheme="minorHAnsi" w:eastAsia="Calibri" w:hAnsiTheme="minorHAnsi"/>
        </w:rPr>
        <w:t xml:space="preserve">de finanțare, </w:t>
      </w:r>
      <w:r w:rsidR="006F14A2">
        <w:rPr>
          <w:rFonts w:asciiTheme="minorHAnsi" w:eastAsia="Calibri" w:hAnsiTheme="minorHAnsi"/>
        </w:rPr>
        <w:t xml:space="preserve">privind </w:t>
      </w:r>
      <w:r w:rsidR="002D2DE2">
        <w:rPr>
          <w:rFonts w:asciiTheme="minorHAnsi" w:eastAsia="Calibri" w:hAnsiTheme="minorHAnsi"/>
        </w:rPr>
        <w:t xml:space="preserve">aspectele de </w:t>
      </w:r>
      <w:r w:rsidRPr="0034585C">
        <w:rPr>
          <w:rFonts w:asciiTheme="minorHAnsi" w:eastAsia="Calibri" w:hAnsiTheme="minorHAnsi"/>
        </w:rPr>
        <w:t xml:space="preserve">conformitate pe  care  aceștia trebuie să le  îndeplinească. Responsabilitatea completării cererii de finanțare în conformitate cu Ghidul Solicitatului aparține solicitantului. </w:t>
      </w:r>
    </w:p>
    <w:p w14:paraId="528335B0" w14:textId="77777777" w:rsidR="001B2521" w:rsidRPr="0034585C" w:rsidRDefault="001B2521" w:rsidP="0034585C">
      <w:pPr>
        <w:spacing w:line="276" w:lineRule="auto"/>
        <w:jc w:val="both"/>
        <w:rPr>
          <w:rFonts w:asciiTheme="minorHAnsi" w:hAnsiTheme="minorHAnsi"/>
        </w:rPr>
      </w:pPr>
    </w:p>
    <w:p w14:paraId="0EAF7B3B" w14:textId="19C6A68E" w:rsidR="001B2521" w:rsidRPr="0034585C" w:rsidRDefault="00E81360" w:rsidP="0034585C">
      <w:pPr>
        <w:spacing w:line="276" w:lineRule="auto"/>
        <w:jc w:val="both"/>
        <w:rPr>
          <w:rFonts w:asciiTheme="minorHAnsi" w:eastAsia="Calibri" w:hAnsiTheme="minorHAnsi"/>
        </w:rPr>
      </w:pPr>
      <w:r>
        <w:rPr>
          <w:rFonts w:asciiTheme="minorHAnsi" w:eastAsia="Calibri" w:hAnsiTheme="minorHAnsi"/>
        </w:rPr>
        <w:t xml:space="preserve">În faza </w:t>
      </w:r>
      <w:r w:rsidR="002D2DE2">
        <w:rPr>
          <w:rFonts w:asciiTheme="minorHAnsi" w:eastAsia="Calibri" w:hAnsiTheme="minorHAnsi"/>
        </w:rPr>
        <w:t>de întocmire</w:t>
      </w:r>
      <w:r w:rsidR="001B2521" w:rsidRPr="0034585C">
        <w:rPr>
          <w:rFonts w:asciiTheme="minorHAnsi" w:eastAsia="Calibri" w:hAnsiTheme="minorHAnsi"/>
        </w:rPr>
        <w:t xml:space="preserve"> a proiectului, echipa tehnică  a GAL </w:t>
      </w:r>
      <w:r w:rsidR="00500F55">
        <w:rPr>
          <w:rFonts w:asciiTheme="minorHAnsi" w:eastAsia="Calibri" w:hAnsiTheme="minorHAnsi"/>
        </w:rPr>
        <w:t>LA NOI IN SAT</w:t>
      </w:r>
      <w:r w:rsidR="001B2521" w:rsidRPr="0034585C">
        <w:rPr>
          <w:rFonts w:asciiTheme="minorHAnsi" w:eastAsia="Calibri" w:hAnsiTheme="minorHAnsi"/>
        </w:rPr>
        <w:t xml:space="preserve">  va răspunde la solicitările de clarificări primite, însa aceasta nu va participa alături de solicitant la întocmirea proiectului. Prin urmare, la cerere, GAL </w:t>
      </w:r>
      <w:r w:rsidR="00500F55">
        <w:rPr>
          <w:rFonts w:asciiTheme="minorHAnsi" w:eastAsia="Calibri" w:hAnsiTheme="minorHAnsi"/>
        </w:rPr>
        <w:t>LA NOI IN SAT</w:t>
      </w:r>
      <w:r w:rsidR="001B2521" w:rsidRPr="0034585C">
        <w:rPr>
          <w:rFonts w:asciiTheme="minorHAnsi" w:eastAsia="Calibri" w:hAnsiTheme="minorHAnsi"/>
        </w:rPr>
        <w:t xml:space="preserve"> va furniza informaţii suplimentare cu privire la acele prevederi din ghiduri care îi sunt neclare solicitantului. Echipa tehnică a GAL nu va acorda</w:t>
      </w:r>
      <w:r w:rsidR="002D2DE2">
        <w:rPr>
          <w:rFonts w:asciiTheme="minorHAnsi" w:eastAsia="Calibri" w:hAnsiTheme="minorHAnsi"/>
        </w:rPr>
        <w:t xml:space="preserve"> consultanţă beneficiarului cu </w:t>
      </w:r>
      <w:r w:rsidR="001B2521" w:rsidRPr="0034585C">
        <w:rPr>
          <w:rFonts w:asciiTheme="minorHAnsi" w:eastAsia="Calibri" w:hAnsiTheme="minorHAnsi"/>
        </w:rPr>
        <w:t>scopul realizării proiectului.</w:t>
      </w:r>
    </w:p>
    <w:p w14:paraId="7D17352F" w14:textId="77777777" w:rsidR="001B2521" w:rsidRPr="0034585C" w:rsidRDefault="001B2521" w:rsidP="0034585C">
      <w:pPr>
        <w:spacing w:line="276" w:lineRule="auto"/>
        <w:jc w:val="both"/>
        <w:rPr>
          <w:rFonts w:asciiTheme="minorHAnsi" w:hAnsiTheme="minorHAnsi"/>
        </w:rPr>
      </w:pPr>
    </w:p>
    <w:p w14:paraId="7410E5E8" w14:textId="0088B82E" w:rsidR="00FD0F67" w:rsidRPr="00FD0F67"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Odată finalizată cererea de finanţare împreună cu documentele ataşate, se constituie în „dosarul cererii de finanţare”. </w:t>
      </w:r>
    </w:p>
    <w:p w14:paraId="44258853" w14:textId="42690E63"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Aceste documente sunt depuse la GAL </w:t>
      </w:r>
      <w:r w:rsidR="00500F55">
        <w:rPr>
          <w:rFonts w:asciiTheme="minorHAnsi" w:eastAsia="Calibri" w:hAnsiTheme="minorHAnsi"/>
        </w:rPr>
        <w:t xml:space="preserve">LA NOI IN SAT </w:t>
      </w:r>
      <w:r w:rsidRPr="0034585C">
        <w:rPr>
          <w:rFonts w:asciiTheme="minorHAnsi" w:eastAsia="Calibri" w:hAnsiTheme="minorHAnsi"/>
        </w:rPr>
        <w:t xml:space="preserve"> personal de către reprezentantul legal, aşa cum este precizat  în  formularul  Cerere  de  finanţare  sau  de  un  împuternicit,  prin  procură  legalizată  (în original) a reprezentantului legal, înaintea datei care figurează în cererea de proiecte. Solicitantul se va asigura că dosarul cererii de finanţare este complet la momentul depunerii.</w:t>
      </w:r>
    </w:p>
    <w:p w14:paraId="6EEB9E6F"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In orice moment al evaluarii proiectului, solicitantul poate decide retragerea cererii de finantare depuse. Pentru retragerea cererii de finantare acesta depune la secretariatul GAL, formularul “CERERE DE RENUNŢARE LA CEREREA DE FINANŢARE”, anexa la prezenta procedura, completat ce va fi inaintat managerului GAL spre aprobare. Dupa aprobarea cererii de renuntare, exemplarul “original” se restituie solicitantului pe baza unui proces-verbal de restituire, încheiat în 2 exemplare, semnat de ambele părți. Exemplarul copie al Cererii de finanțare retrase va rămâne la GAL, pentru eventuale verificări ulterioare (Audit, DCA, Curtea de Conturi, eventuale contestații etc.).</w:t>
      </w:r>
    </w:p>
    <w:p w14:paraId="63654082" w14:textId="77777777" w:rsidR="001B2521" w:rsidRPr="0034585C" w:rsidRDefault="001B2521" w:rsidP="0034585C">
      <w:pPr>
        <w:spacing w:line="276" w:lineRule="auto"/>
        <w:jc w:val="both"/>
        <w:rPr>
          <w:rFonts w:asciiTheme="minorHAnsi" w:hAnsiTheme="minorHAnsi"/>
        </w:rPr>
      </w:pPr>
    </w:p>
    <w:p w14:paraId="3E68A7A6" w14:textId="31AAD4C1" w:rsidR="001B2521" w:rsidRPr="00A157DD" w:rsidRDefault="001B2521" w:rsidP="0034585C">
      <w:pPr>
        <w:spacing w:line="276" w:lineRule="auto"/>
        <w:jc w:val="both"/>
        <w:rPr>
          <w:rFonts w:asciiTheme="minorHAnsi" w:eastAsia="Calibri" w:hAnsiTheme="minorHAnsi"/>
          <w:b/>
        </w:rPr>
      </w:pPr>
      <w:r w:rsidRPr="00A157DD">
        <w:rPr>
          <w:rFonts w:asciiTheme="minorHAnsi" w:hAnsiTheme="minorHAnsi"/>
          <w:b/>
          <w:noProof/>
        </w:rPr>
        <mc:AlternateContent>
          <mc:Choice Requires="wpg">
            <w:drawing>
              <wp:anchor distT="0" distB="0" distL="114300" distR="114300" simplePos="0" relativeHeight="251665408" behindDoc="1" locked="0" layoutInCell="1" allowOverlap="1" wp14:anchorId="72DD027C" wp14:editId="1C778EB7">
                <wp:simplePos x="0" y="0"/>
                <wp:positionH relativeFrom="page">
                  <wp:posOffset>897467</wp:posOffset>
                </wp:positionH>
                <wp:positionV relativeFrom="paragraph">
                  <wp:posOffset>6350</wp:posOffset>
                </wp:positionV>
                <wp:extent cx="6354868" cy="269240"/>
                <wp:effectExtent l="0" t="0" r="0" b="10160"/>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4868" cy="269240"/>
                          <a:chOff x="1412" y="12"/>
                          <a:chExt cx="9779" cy="338"/>
                        </a:xfrm>
                      </wpg:grpSpPr>
                      <wps:wsp>
                        <wps:cNvPr id="20" name="Freeform 21"/>
                        <wps:cNvSpPr>
                          <a:spLocks/>
                        </wps:cNvSpPr>
                        <wps:spPr bwMode="auto">
                          <a:xfrm>
                            <a:off x="1412" y="12"/>
                            <a:ext cx="9779" cy="338"/>
                          </a:xfrm>
                          <a:custGeom>
                            <a:avLst/>
                            <a:gdLst>
                              <a:gd name="T0" fmla="+- 0 1412 1412"/>
                              <a:gd name="T1" fmla="*/ T0 w 9779"/>
                              <a:gd name="T2" fmla="+- 0 350 12"/>
                              <a:gd name="T3" fmla="*/ 350 h 338"/>
                              <a:gd name="T4" fmla="+- 0 11191 1412"/>
                              <a:gd name="T5" fmla="*/ T4 w 9779"/>
                              <a:gd name="T6" fmla="+- 0 350 12"/>
                              <a:gd name="T7" fmla="*/ 350 h 338"/>
                              <a:gd name="T8" fmla="+- 0 11191 1412"/>
                              <a:gd name="T9" fmla="*/ T8 w 9779"/>
                              <a:gd name="T10" fmla="+- 0 12 12"/>
                              <a:gd name="T11" fmla="*/ 12 h 338"/>
                              <a:gd name="T12" fmla="+- 0 1412 1412"/>
                              <a:gd name="T13" fmla="*/ T12 w 9779"/>
                              <a:gd name="T14" fmla="+- 0 12 12"/>
                              <a:gd name="T15" fmla="*/ 12 h 338"/>
                              <a:gd name="T16" fmla="+- 0 1412 1412"/>
                              <a:gd name="T17" fmla="*/ T16 w 9779"/>
                              <a:gd name="T18" fmla="+- 0 350 12"/>
                              <a:gd name="T19" fmla="*/ 350 h 338"/>
                            </a:gdLst>
                            <a:ahLst/>
                            <a:cxnLst>
                              <a:cxn ang="0">
                                <a:pos x="T1" y="T3"/>
                              </a:cxn>
                              <a:cxn ang="0">
                                <a:pos x="T5" y="T7"/>
                              </a:cxn>
                              <a:cxn ang="0">
                                <a:pos x="T9" y="T11"/>
                              </a:cxn>
                              <a:cxn ang="0">
                                <a:pos x="T13" y="T15"/>
                              </a:cxn>
                              <a:cxn ang="0">
                                <a:pos x="T17" y="T19"/>
                              </a:cxn>
                            </a:cxnLst>
                            <a:rect l="0" t="0" r="r" b="b"/>
                            <a:pathLst>
                              <a:path w="9779" h="338">
                                <a:moveTo>
                                  <a:pt x="0" y="338"/>
                                </a:moveTo>
                                <a:lnTo>
                                  <a:pt x="9779" y="338"/>
                                </a:lnTo>
                                <a:lnTo>
                                  <a:pt x="9779" y="0"/>
                                </a:lnTo>
                                <a:lnTo>
                                  <a:pt x="0" y="0"/>
                                </a:lnTo>
                                <a:lnTo>
                                  <a:pt x="0" y="338"/>
                                </a:lnTo>
                                <a:close/>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70.65pt;margin-top:.5pt;width:500.4pt;height:21.2pt;z-index:-251651072;mso-position-horizontal-relative:page" coordorigin="1412,12" coordsize="9779,33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">
                <v:shape id="Freeform 21" o:spid="_x0000_s1027" style="position:absolute;left:1412;top:12;width:9779;height:338;visibility:visible;mso-wrap-style:square;v-text-anchor:top" coordsize="9779,33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oEznwQAA&#10;ANsAAAAPAAAAZHJzL2Rvd25yZXYueG1sRE9Na8JAEL0X+h+WKfRWN0oJEl1FFMFDqTQthd6G7CQb&#10;zc6G7FTTf+8eCh4f73u5Hn2nLjTENrCB6SQDRVwF23Jj4Otz/zIHFQXZYheYDPxRhPXq8WGJhQ1X&#10;/qBLKY1KIRwLNOBE+kLrWDnyGCehJ05cHQaPkuDQaDvgNYX7Ts+yLNceW04NDnvaOqrO5a83sK9e&#10;jz63+Lb7eT/Vdfkt5HIx5vlp3CxACY1yF/+7D9bALK1PX9IP0Ksb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kaBM58EAAADbAAAADwAAAAAAAAAAAAAAAACXAgAAZHJzL2Rvd25y&#10;ZXYueG1sUEsFBgAAAAAEAAQA9QAAAIUDAAAAAA==&#10;" path="m0,338l9779,338,9779,,,,,338xe" fillcolor="#c5d9f0" stroked="f">
                  <v:path arrowok="t" o:connecttype="custom" o:connectlocs="0,350;9779,350;9779,12;0,12;0,350" o:connectangles="0,0,0,0,0"/>
                </v:shape>
                <w10:wrap anchorx="page"/>
              </v:group>
            </w:pict>
          </mc:Fallback>
        </mc:AlternateContent>
      </w:r>
      <w:r w:rsidR="00A157DD">
        <w:rPr>
          <w:rFonts w:asciiTheme="minorHAnsi" w:eastAsia="Calibri" w:hAnsiTheme="minorHAnsi"/>
          <w:b/>
        </w:rPr>
        <w:t xml:space="preserve">   </w:t>
      </w:r>
      <w:r w:rsidRPr="00A157DD">
        <w:rPr>
          <w:rFonts w:asciiTheme="minorHAnsi" w:eastAsia="Calibri" w:hAnsiTheme="minorHAnsi"/>
          <w:b/>
        </w:rPr>
        <w:t>4.2 Primirea cererii de finanţare</w:t>
      </w:r>
    </w:p>
    <w:p w14:paraId="4FF45EC6" w14:textId="77777777" w:rsidR="001B2521" w:rsidRPr="0034585C" w:rsidRDefault="001B2521" w:rsidP="0034585C">
      <w:pPr>
        <w:spacing w:line="276" w:lineRule="auto"/>
        <w:jc w:val="both"/>
        <w:rPr>
          <w:rFonts w:asciiTheme="minorHAnsi" w:hAnsiTheme="minorHAnsi"/>
        </w:rPr>
      </w:pPr>
    </w:p>
    <w:p w14:paraId="6CE4B91B" w14:textId="797AD0D3" w:rsidR="001B2521"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Solicitantul va depune proiectul la sediul </w:t>
      </w:r>
      <w:r w:rsidR="00500F55" w:rsidRPr="00AA72F0">
        <w:rPr>
          <w:rStyle w:val="FontStyle75"/>
          <w:rFonts w:ascii="Trebuchet MS" w:hAnsi="Trebuchet MS" w:cs="Arial"/>
          <w:lang w:val="ro-RO" w:eastAsia="ro-RO"/>
        </w:rPr>
        <w:t xml:space="preserve">GAL LA NOI IN </w:t>
      </w:r>
      <w:r w:rsidR="00500F55" w:rsidRPr="00447599">
        <w:rPr>
          <w:rStyle w:val="FontStyle75"/>
          <w:rFonts w:ascii="Trebuchet MS" w:hAnsi="Trebuchet MS" w:cs="Arial"/>
          <w:lang w:val="ro-RO" w:eastAsia="ro-RO"/>
        </w:rPr>
        <w:t xml:space="preserve">SAT, </w:t>
      </w:r>
      <w:r w:rsidR="00500F55" w:rsidRPr="00463CF2">
        <w:rPr>
          <w:rStyle w:val="FontStyle75"/>
          <w:rFonts w:ascii="Trebuchet MS" w:hAnsi="Trebuchet MS" w:cs="Arial"/>
          <w:b/>
          <w:lang w:val="ro-RO" w:eastAsia="ro-RO"/>
        </w:rPr>
        <w:t>Str. Decindea, nr. 4, camera 4, comuna Gavanesti, judetul</w:t>
      </w:r>
      <w:r w:rsidR="000F329D" w:rsidRPr="00700BF4">
        <w:rPr>
          <w:rFonts w:asciiTheme="minorHAnsi" w:eastAsia="Calibri" w:hAnsiTheme="minorHAnsi"/>
        </w:rPr>
        <w:t>,</w:t>
      </w:r>
      <w:r w:rsidR="000F329D" w:rsidRPr="00490599">
        <w:rPr>
          <w:rFonts w:asciiTheme="minorHAnsi" w:eastAsia="Calibri" w:hAnsiTheme="minorHAnsi"/>
        </w:rPr>
        <w:t xml:space="preserve"> </w:t>
      </w:r>
      <w:r w:rsidR="000F329D" w:rsidRPr="0034585C">
        <w:rPr>
          <w:rFonts w:asciiTheme="minorHAnsi" w:eastAsia="Calibri" w:hAnsiTheme="minorHAnsi"/>
        </w:rPr>
        <w:t>de luni p</w:t>
      </w:r>
      <w:r w:rsidR="00500F55">
        <w:rPr>
          <w:rFonts w:asciiTheme="minorHAnsi" w:eastAsia="Calibri" w:hAnsiTheme="minorHAnsi"/>
        </w:rPr>
        <w:t>ana vineri, in intervalul orar 10.00 - 14</w:t>
      </w:r>
      <w:r w:rsidR="000F329D" w:rsidRPr="0034585C">
        <w:rPr>
          <w:rFonts w:asciiTheme="minorHAnsi" w:eastAsia="Calibri" w:hAnsiTheme="minorHAnsi"/>
        </w:rPr>
        <w:t>.00</w:t>
      </w:r>
      <w:r w:rsidRPr="0034585C">
        <w:rPr>
          <w:rFonts w:asciiTheme="minorHAnsi" w:eastAsia="Calibri" w:hAnsiTheme="minorHAnsi"/>
        </w:rPr>
        <w:t>, în perioada de valabilitate a sesiunii de proiecte</w:t>
      </w:r>
      <w:r w:rsidR="00EF5E91">
        <w:rPr>
          <w:rFonts w:asciiTheme="minorHAnsi" w:eastAsia="Calibri" w:hAnsiTheme="minorHAnsi"/>
        </w:rPr>
        <w:t xml:space="preserve"> in conformitatea cu prevederile mentionate in cadrul apelului de selectie</w:t>
      </w:r>
      <w:r w:rsidRPr="0034585C">
        <w:rPr>
          <w:rFonts w:asciiTheme="minorHAnsi" w:eastAsia="Calibri" w:hAnsiTheme="minorHAnsi"/>
        </w:rPr>
        <w:t>.</w:t>
      </w:r>
    </w:p>
    <w:p w14:paraId="4DCBE02B" w14:textId="77777777" w:rsidR="00A1686B" w:rsidRDefault="00A1686B" w:rsidP="0034585C">
      <w:pPr>
        <w:spacing w:line="276" w:lineRule="auto"/>
        <w:jc w:val="both"/>
        <w:rPr>
          <w:rFonts w:asciiTheme="minorHAnsi" w:eastAsia="Calibri" w:hAnsiTheme="minorHAnsi"/>
        </w:rPr>
      </w:pPr>
    </w:p>
    <w:p w14:paraId="29E94310" w14:textId="089B9532" w:rsidR="00A1686B" w:rsidRPr="0034585C" w:rsidRDefault="00A1686B" w:rsidP="0034585C">
      <w:pPr>
        <w:spacing w:line="276" w:lineRule="auto"/>
        <w:jc w:val="both"/>
        <w:rPr>
          <w:rFonts w:asciiTheme="minorHAnsi" w:eastAsia="Calibri" w:hAnsiTheme="minorHAnsi"/>
        </w:rPr>
      </w:pPr>
      <w:r w:rsidRPr="0091641E">
        <w:rPr>
          <w:rFonts w:asciiTheme="minorHAnsi" w:eastAsia="Calibri" w:hAnsiTheme="minorHAnsi"/>
        </w:rPr>
        <w:t>Apelurile de selecție pot fi prelungite cu aprobarea Consiliului Director al GAL, în conformitate</w:t>
      </w:r>
      <w:r>
        <w:rPr>
          <w:rFonts w:asciiTheme="minorHAnsi" w:eastAsia="Calibri" w:hAnsiTheme="minorHAnsi"/>
        </w:rPr>
        <w:t xml:space="preserve"> cu procedurile interne ale GAL si cu prevederile Ghidului de implementare a sub-masurii 19.2 si a Ghidului Grupurilor de Actiune Locala pentru implementarea SDL.</w:t>
      </w:r>
    </w:p>
    <w:p w14:paraId="1D9E1F38" w14:textId="77777777" w:rsidR="001B2521" w:rsidRPr="0034585C" w:rsidRDefault="001B2521" w:rsidP="0034585C">
      <w:pPr>
        <w:spacing w:line="276" w:lineRule="auto"/>
        <w:jc w:val="both"/>
        <w:rPr>
          <w:rFonts w:asciiTheme="minorHAnsi" w:hAnsiTheme="minorHAnsi"/>
        </w:rPr>
      </w:pPr>
    </w:p>
    <w:p w14:paraId="56207C16" w14:textId="5D3E7B7A"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Solicitantul va depune Cererea de Finanţare cu anexele tehnice şi administrative ataşate în doua exemplare pe suport de hârtie şi doua exemplare în copie electronică (prin scanare</w:t>
      </w:r>
      <w:r w:rsidR="001B6285">
        <w:rPr>
          <w:rFonts w:asciiTheme="minorHAnsi" w:eastAsia="Calibri" w:hAnsiTheme="minorHAnsi"/>
        </w:rPr>
        <w:t xml:space="preserve"> </w:t>
      </w:r>
      <w:r w:rsidRPr="0034585C">
        <w:rPr>
          <w:rFonts w:asciiTheme="minorHAnsi" w:eastAsia="Calibri" w:hAnsiTheme="minorHAnsi"/>
        </w:rPr>
        <w:t>insotite de cererea de finantare in format editabil).</w:t>
      </w:r>
    </w:p>
    <w:p w14:paraId="3745428B" w14:textId="77777777" w:rsidR="001B2521" w:rsidRPr="0034585C" w:rsidRDefault="001B2521" w:rsidP="0034585C">
      <w:pPr>
        <w:spacing w:line="276" w:lineRule="auto"/>
        <w:jc w:val="both"/>
        <w:rPr>
          <w:rFonts w:asciiTheme="minorHAnsi" w:hAnsiTheme="minorHAnsi"/>
        </w:rPr>
      </w:pPr>
    </w:p>
    <w:p w14:paraId="77168D35"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Responsabilul din cadrul GAL-ului înregistrează cererea de finanţare în Registrul de Intrări/Iesiri, aplică un numar de înregistrare pe prima pagina a proiectului, iar solicitantul primeste un bon cu acest număr de înregistrare. Numărul de înregistrare va fi alocat în ordinea depunerii proiectelor. Numărul de înregistrare alocat este diferit de numărul de înregistrare atribuit cererii de finanţare, acesta din urmă completându-se la nivelul structurilor AFIR.</w:t>
      </w:r>
    </w:p>
    <w:p w14:paraId="37342BBB" w14:textId="77777777" w:rsidR="001B2521" w:rsidRPr="0034585C" w:rsidRDefault="001B2521" w:rsidP="0034585C">
      <w:pPr>
        <w:spacing w:line="276" w:lineRule="auto"/>
        <w:jc w:val="both"/>
        <w:rPr>
          <w:rFonts w:asciiTheme="minorHAnsi" w:hAnsiTheme="minorHAnsi"/>
        </w:rPr>
      </w:pPr>
    </w:p>
    <w:p w14:paraId="70D0507C" w14:textId="77777777" w:rsidR="00500F55"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Solicitantul este invitat să revină la sediul GAL </w:t>
      </w:r>
      <w:r w:rsidR="00500F55">
        <w:rPr>
          <w:rFonts w:asciiTheme="minorHAnsi" w:eastAsia="Calibri" w:hAnsiTheme="minorHAnsi"/>
        </w:rPr>
        <w:t>LA NOI IN SAT</w:t>
      </w:r>
      <w:r w:rsidRPr="0034585C">
        <w:rPr>
          <w:rFonts w:asciiTheme="minorHAnsi" w:eastAsia="Calibri" w:hAnsiTheme="minorHAnsi"/>
        </w:rPr>
        <w:t xml:space="preserve"> după evaluarea conformităţii pentru a fi înştiinţat dacă cererea de finanţare este conformă sau i se explică cauzele neconformităţii.</w:t>
      </w:r>
      <w:r w:rsidR="00500F55">
        <w:rPr>
          <w:rFonts w:asciiTheme="minorHAnsi" w:eastAsia="Calibri" w:hAnsiTheme="minorHAnsi"/>
        </w:rPr>
        <w:t xml:space="preserve"> </w:t>
      </w:r>
    </w:p>
    <w:p w14:paraId="20CE5891" w14:textId="77777777" w:rsidR="001B2521" w:rsidRPr="0034585C" w:rsidRDefault="001B2521" w:rsidP="0034585C">
      <w:pPr>
        <w:spacing w:line="276" w:lineRule="auto"/>
        <w:jc w:val="both"/>
        <w:rPr>
          <w:rFonts w:asciiTheme="minorHAnsi" w:hAnsiTheme="minorHAnsi"/>
        </w:rPr>
      </w:pPr>
    </w:p>
    <w:p w14:paraId="2728809A" w14:textId="77953862"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În ziua primirii dosarului cererii de finanțare la GAL, Managerul GAL repartizează dosarul unui expert evaluator GAL pe baza criteriului de repartizare uniformă din punct de vedere al numărului   de cereri. Expertul căruia i-a fost repartizată cererea de</w:t>
      </w:r>
      <w:r w:rsidR="004C2917">
        <w:rPr>
          <w:rFonts w:asciiTheme="minorHAnsi" w:eastAsia="Calibri" w:hAnsiTheme="minorHAnsi"/>
        </w:rPr>
        <w:t xml:space="preserve"> finanțare înființează dosarul </w:t>
      </w:r>
      <w:r w:rsidRPr="0034585C">
        <w:rPr>
          <w:rFonts w:asciiTheme="minorHAnsi" w:eastAsia="Calibri" w:hAnsiTheme="minorHAnsi"/>
        </w:rPr>
        <w:t>administrativ.</w:t>
      </w:r>
      <w:r w:rsidRPr="0034585C">
        <w:rPr>
          <w:rFonts w:asciiTheme="minorHAnsi" w:hAnsiTheme="minorHAnsi"/>
        </w:rPr>
        <w:t xml:space="preserve"> </w:t>
      </w:r>
      <w:r w:rsidRPr="0034585C">
        <w:rPr>
          <w:rFonts w:asciiTheme="minorHAnsi" w:eastAsia="Calibri" w:hAnsiTheme="minorHAnsi"/>
        </w:rPr>
        <w:t>Dosarul va avea același număr cu numărul de înregistrare al cererii de finanțare, o copertă și un opis.</w:t>
      </w:r>
    </w:p>
    <w:p w14:paraId="71288FE5" w14:textId="77777777" w:rsidR="001B2521" w:rsidRPr="0034585C" w:rsidRDefault="001B2521" w:rsidP="0034585C">
      <w:pPr>
        <w:spacing w:line="276" w:lineRule="auto"/>
        <w:jc w:val="both"/>
        <w:rPr>
          <w:rFonts w:asciiTheme="minorHAnsi" w:hAnsiTheme="minorHAnsi"/>
        </w:rPr>
      </w:pPr>
    </w:p>
    <w:p w14:paraId="3C2549F0" w14:textId="0B8900C5" w:rsidR="001B2521" w:rsidRPr="00C73189" w:rsidRDefault="001B2521" w:rsidP="0034585C">
      <w:pPr>
        <w:spacing w:line="276" w:lineRule="auto"/>
        <w:jc w:val="both"/>
        <w:rPr>
          <w:rFonts w:asciiTheme="minorHAnsi" w:eastAsia="Calibri" w:hAnsiTheme="minorHAnsi"/>
          <w:b/>
        </w:rPr>
      </w:pPr>
      <w:r w:rsidRPr="0034585C">
        <w:rPr>
          <w:rFonts w:asciiTheme="minorHAnsi" w:hAnsiTheme="minorHAnsi"/>
          <w:noProof/>
        </w:rPr>
        <mc:AlternateContent>
          <mc:Choice Requires="wpg">
            <w:drawing>
              <wp:anchor distT="0" distB="0" distL="114300" distR="114300" simplePos="0" relativeHeight="251666432" behindDoc="1" locked="0" layoutInCell="1" allowOverlap="1" wp14:anchorId="7C32AD10" wp14:editId="67CEE602">
                <wp:simplePos x="0" y="0"/>
                <wp:positionH relativeFrom="page">
                  <wp:posOffset>895985</wp:posOffset>
                </wp:positionH>
                <wp:positionV relativeFrom="paragraph">
                  <wp:posOffset>6985</wp:posOffset>
                </wp:positionV>
                <wp:extent cx="6209665" cy="214630"/>
                <wp:effectExtent l="0" t="0" r="6350" b="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665" cy="214630"/>
                          <a:chOff x="1412" y="12"/>
                          <a:chExt cx="9779" cy="338"/>
                        </a:xfrm>
                      </wpg:grpSpPr>
                      <wps:wsp>
                        <wps:cNvPr id="18" name="Freeform 19"/>
                        <wps:cNvSpPr>
                          <a:spLocks/>
                        </wps:cNvSpPr>
                        <wps:spPr bwMode="auto">
                          <a:xfrm>
                            <a:off x="1412" y="12"/>
                            <a:ext cx="9779" cy="338"/>
                          </a:xfrm>
                          <a:custGeom>
                            <a:avLst/>
                            <a:gdLst>
                              <a:gd name="T0" fmla="+- 0 1412 1412"/>
                              <a:gd name="T1" fmla="*/ T0 w 9779"/>
                              <a:gd name="T2" fmla="+- 0 350 12"/>
                              <a:gd name="T3" fmla="*/ 350 h 338"/>
                              <a:gd name="T4" fmla="+- 0 11191 1412"/>
                              <a:gd name="T5" fmla="*/ T4 w 9779"/>
                              <a:gd name="T6" fmla="+- 0 350 12"/>
                              <a:gd name="T7" fmla="*/ 350 h 338"/>
                              <a:gd name="T8" fmla="+- 0 11191 1412"/>
                              <a:gd name="T9" fmla="*/ T8 w 9779"/>
                              <a:gd name="T10" fmla="+- 0 12 12"/>
                              <a:gd name="T11" fmla="*/ 12 h 338"/>
                              <a:gd name="T12" fmla="+- 0 1412 1412"/>
                              <a:gd name="T13" fmla="*/ T12 w 9779"/>
                              <a:gd name="T14" fmla="+- 0 12 12"/>
                              <a:gd name="T15" fmla="*/ 12 h 338"/>
                              <a:gd name="T16" fmla="+- 0 1412 1412"/>
                              <a:gd name="T17" fmla="*/ T16 w 9779"/>
                              <a:gd name="T18" fmla="+- 0 350 12"/>
                              <a:gd name="T19" fmla="*/ 350 h 338"/>
                            </a:gdLst>
                            <a:ahLst/>
                            <a:cxnLst>
                              <a:cxn ang="0">
                                <a:pos x="T1" y="T3"/>
                              </a:cxn>
                              <a:cxn ang="0">
                                <a:pos x="T5" y="T7"/>
                              </a:cxn>
                              <a:cxn ang="0">
                                <a:pos x="T9" y="T11"/>
                              </a:cxn>
                              <a:cxn ang="0">
                                <a:pos x="T13" y="T15"/>
                              </a:cxn>
                              <a:cxn ang="0">
                                <a:pos x="T17" y="T19"/>
                              </a:cxn>
                            </a:cxnLst>
                            <a:rect l="0" t="0" r="r" b="b"/>
                            <a:pathLst>
                              <a:path w="9779" h="338">
                                <a:moveTo>
                                  <a:pt x="0" y="338"/>
                                </a:moveTo>
                                <a:lnTo>
                                  <a:pt x="9779" y="338"/>
                                </a:lnTo>
                                <a:lnTo>
                                  <a:pt x="9779" y="0"/>
                                </a:lnTo>
                                <a:lnTo>
                                  <a:pt x="0" y="0"/>
                                </a:lnTo>
                                <a:lnTo>
                                  <a:pt x="0" y="338"/>
                                </a:lnTo>
                                <a:close/>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70.55pt;margin-top:.55pt;width:488.95pt;height:16.9pt;z-index:-251650048;mso-position-horizontal-relative:page" coordorigin="1412,12" coordsize="9779,33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">
                <v:shape id="Freeform 19" o:spid="_x0000_s1027" style="position:absolute;left:1412;top:12;width:9779;height:338;visibility:visible;mso-wrap-style:square;v-text-anchor:top" coordsize="9779,33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uopcwwAA&#10;ANsAAAAPAAAAZHJzL2Rvd25yZXYueG1sRI9BS8NAEIXvgv9hGcGb3SgSJHZbSqXgQRTTUvA2ZCfZ&#10;aHY2ZMc2/nvnIHib4b1575vleo6DOdGU+8QObhcFGOIm+Z47B4f97uYBTBZkj0NicvBDGdary4sl&#10;Vj6d+Z1OtXRGQzhX6CCIjJW1uQkUMS/SSKxam6aIouvUWT/hWcPjYO+KorQRe9aGgCNtAzVf9Xd0&#10;sGvu32Lp8eXp4/WzbeujUCjFueurefMIRmiWf/Pf9bNXfIXVX3QAu/o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huopcwwAAANsAAAAPAAAAAAAAAAAAAAAAAJcCAABkcnMvZG93&#10;bnJldi54bWxQSwUGAAAAAAQABAD1AAAAhwMAAAAA&#10;" path="m0,338l9779,338,9779,,,,,338xe" fillcolor="#c5d9f0" stroked="f">
                  <v:path arrowok="t" o:connecttype="custom" o:connectlocs="0,350;9779,350;9779,12;0,12;0,350" o:connectangles="0,0,0,0,0"/>
                </v:shape>
                <w10:wrap anchorx="page"/>
              </v:group>
            </w:pict>
          </mc:Fallback>
        </mc:AlternateContent>
      </w:r>
      <w:r w:rsidR="00C73189">
        <w:rPr>
          <w:rFonts w:asciiTheme="minorHAnsi" w:eastAsia="Calibri" w:hAnsiTheme="minorHAnsi"/>
        </w:rPr>
        <w:t xml:space="preserve">  </w:t>
      </w:r>
      <w:r w:rsidRPr="00C73189">
        <w:rPr>
          <w:rFonts w:asciiTheme="minorHAnsi" w:eastAsia="Calibri" w:hAnsiTheme="minorHAnsi"/>
          <w:b/>
        </w:rPr>
        <w:t>4.3 Verificarea conformitatii administrative a Dosarului Cererii de Finanțare</w:t>
      </w:r>
    </w:p>
    <w:p w14:paraId="7D925EDD" w14:textId="77777777" w:rsidR="001B2521" w:rsidRPr="0034585C" w:rsidRDefault="001B2521" w:rsidP="0034585C">
      <w:pPr>
        <w:spacing w:line="276" w:lineRule="auto"/>
        <w:jc w:val="both"/>
        <w:rPr>
          <w:rFonts w:asciiTheme="minorHAnsi" w:hAnsiTheme="minorHAnsi"/>
        </w:rPr>
      </w:pPr>
    </w:p>
    <w:p w14:paraId="734E4CF4" w14:textId="080307DB"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Verificarea conformităţii proiectului se realizează la nivelul GAL </w:t>
      </w:r>
      <w:r w:rsidR="00500F55">
        <w:rPr>
          <w:rFonts w:asciiTheme="minorHAnsi" w:eastAsia="Calibri" w:hAnsiTheme="minorHAnsi"/>
        </w:rPr>
        <w:t>LA NOI IN SAT</w:t>
      </w:r>
      <w:r w:rsidRPr="0034585C">
        <w:rPr>
          <w:rFonts w:asciiTheme="minorHAnsi" w:eastAsia="Calibri" w:hAnsiTheme="minorHAnsi"/>
        </w:rPr>
        <w:t xml:space="preserve"> utilizând formularul  </w:t>
      </w:r>
    </w:p>
    <w:p w14:paraId="1DEB1278"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Fișa de verificare a conformităţii proiectului” aferent fiecărei masuri din SDL şi anexă la Ghidul Solicitatului.</w:t>
      </w:r>
    </w:p>
    <w:p w14:paraId="5E3059BD" w14:textId="77777777" w:rsidR="001B2521" w:rsidRPr="0034585C" w:rsidRDefault="001B2521" w:rsidP="0034585C">
      <w:pPr>
        <w:spacing w:line="276" w:lineRule="auto"/>
        <w:jc w:val="both"/>
        <w:rPr>
          <w:rFonts w:asciiTheme="minorHAnsi" w:hAnsiTheme="minorHAnsi"/>
        </w:rPr>
      </w:pPr>
    </w:p>
    <w:p w14:paraId="73B3CB7B" w14:textId="77777777" w:rsidR="00A82537" w:rsidRPr="0034585C" w:rsidRDefault="00A82537" w:rsidP="00A82537">
      <w:pPr>
        <w:spacing w:line="276" w:lineRule="auto"/>
        <w:jc w:val="both"/>
        <w:rPr>
          <w:rFonts w:asciiTheme="minorHAnsi" w:eastAsia="Calibri" w:hAnsiTheme="minorHAnsi"/>
        </w:rPr>
      </w:pPr>
      <w:r w:rsidRPr="0034585C">
        <w:rPr>
          <w:rFonts w:asciiTheme="minorHAnsi" w:eastAsia="Calibri" w:hAnsiTheme="minorHAnsi"/>
        </w:rPr>
        <w:t xml:space="preserve">Termenul de emitere a formularului „ Fișa de verificare a conformităţii proiectului” este de maximum </w:t>
      </w:r>
      <w:r w:rsidRPr="003F1475">
        <w:rPr>
          <w:rFonts w:asciiTheme="minorHAnsi" w:eastAsia="Calibri" w:hAnsiTheme="minorHAnsi"/>
          <w:b/>
        </w:rPr>
        <w:t>5 (cinci) zile lucrătoare începând cu ziua următoare primirii si inregistrarii cererii de finanțare</w:t>
      </w:r>
      <w:r w:rsidRPr="0034585C">
        <w:rPr>
          <w:rFonts w:asciiTheme="minorHAnsi" w:eastAsia="Calibri" w:hAnsiTheme="minorHAnsi"/>
        </w:rPr>
        <w:t>.</w:t>
      </w:r>
      <w:r w:rsidRPr="00E64656">
        <w:rPr>
          <w:rFonts w:asciiTheme="minorHAnsi" w:eastAsia="Calibri" w:hAnsiTheme="minorHAnsi"/>
        </w:rPr>
        <w:t xml:space="preserve"> </w:t>
      </w:r>
    </w:p>
    <w:p w14:paraId="539226FE" w14:textId="77777777" w:rsidR="00A82537" w:rsidRDefault="00A82537" w:rsidP="00A82537">
      <w:pPr>
        <w:spacing w:line="276" w:lineRule="auto"/>
        <w:jc w:val="both"/>
        <w:rPr>
          <w:rFonts w:asciiTheme="minorHAnsi" w:eastAsia="Calibri" w:hAnsiTheme="minorHAnsi"/>
        </w:rPr>
      </w:pPr>
    </w:p>
    <w:p w14:paraId="28EEBB1C" w14:textId="77777777" w:rsidR="00A82537" w:rsidRDefault="00A82537" w:rsidP="00A82537">
      <w:pPr>
        <w:spacing w:line="276" w:lineRule="auto"/>
        <w:jc w:val="both"/>
        <w:rPr>
          <w:rFonts w:asciiTheme="minorHAnsi" w:eastAsia="Calibri" w:hAnsiTheme="minorHAnsi"/>
        </w:rPr>
      </w:pPr>
      <w:r w:rsidRPr="00115160">
        <w:rPr>
          <w:rFonts w:asciiTheme="minorHAnsi" w:eastAsia="Calibri" w:hAnsiTheme="minorHAnsi"/>
        </w:rPr>
        <w:t>În cazul în care constată erori de formă (de ex: omisiuni privind bifarea anumitor casete - inclusiv din cererea de finanțare, semnării anumitor pagini</w:t>
      </w:r>
      <w:r>
        <w:rPr>
          <w:rFonts w:asciiTheme="minorHAnsi" w:eastAsia="Calibri" w:hAnsiTheme="minorHAnsi"/>
        </w:rPr>
        <w:t xml:space="preserve">, </w:t>
      </w:r>
      <w:r w:rsidRPr="001C15D9">
        <w:rPr>
          <w:rFonts w:asciiTheme="minorHAnsi" w:eastAsia="Calibri" w:hAnsiTheme="minorHAnsi"/>
        </w:rPr>
        <w:t>sau informatiile completate contin erori de forma</w:t>
      </w:r>
      <w:r w:rsidRPr="00115160">
        <w:rPr>
          <w:rFonts w:asciiTheme="minorHAnsi" w:eastAsia="Calibri" w:hAnsiTheme="minorHAnsi"/>
        </w:rPr>
        <w:t xml:space="preserve">), expertul GAL </w:t>
      </w:r>
      <w:r w:rsidRPr="001C15D9">
        <w:rPr>
          <w:rFonts w:asciiTheme="minorHAnsi" w:eastAsia="Calibri" w:hAnsiTheme="minorHAnsi"/>
        </w:rPr>
        <w:t xml:space="preserve">poate corecta si mentiona acest lucru la rubrica “Observatii”. </w:t>
      </w:r>
      <w:r>
        <w:rPr>
          <w:rFonts w:asciiTheme="minorHAnsi" w:eastAsia="Calibri" w:hAnsiTheme="minorHAnsi"/>
        </w:rPr>
        <w:t xml:space="preserve"> </w:t>
      </w:r>
    </w:p>
    <w:p w14:paraId="698CFD08" w14:textId="77777777" w:rsidR="00A82537" w:rsidRDefault="00A82537" w:rsidP="00A82537">
      <w:pPr>
        <w:spacing w:line="276" w:lineRule="auto"/>
        <w:jc w:val="both"/>
        <w:rPr>
          <w:rFonts w:asciiTheme="minorHAnsi" w:eastAsia="Calibri" w:hAnsiTheme="minorHAnsi"/>
        </w:rPr>
      </w:pPr>
    </w:p>
    <w:p w14:paraId="60D41045" w14:textId="77777777" w:rsidR="00A82537" w:rsidRPr="00115160" w:rsidRDefault="00A82537" w:rsidP="00A82537">
      <w:pPr>
        <w:spacing w:line="276" w:lineRule="auto"/>
        <w:jc w:val="both"/>
        <w:rPr>
          <w:rFonts w:asciiTheme="minorHAnsi" w:eastAsia="Calibri" w:hAnsiTheme="minorHAnsi"/>
        </w:rPr>
      </w:pPr>
      <w:r>
        <w:rPr>
          <w:rFonts w:asciiTheme="minorHAnsi" w:eastAsia="Calibri" w:hAnsiTheme="minorHAnsi"/>
        </w:rPr>
        <w:t>In cazul in care, expertul</w:t>
      </w:r>
      <w:r w:rsidRPr="001C15D9">
        <w:rPr>
          <w:rFonts w:asciiTheme="minorHAnsi" w:eastAsia="Calibri" w:hAnsiTheme="minorHAnsi"/>
        </w:rPr>
        <w:t xml:space="preserve"> constata existenta unor erori de fond, cererea de finantare este decla</w:t>
      </w:r>
      <w:r>
        <w:rPr>
          <w:rFonts w:asciiTheme="minorHAnsi" w:eastAsia="Calibri" w:hAnsiTheme="minorHAnsi"/>
        </w:rPr>
        <w:t xml:space="preserve">rata neconforma (de exemplu, </w:t>
      </w:r>
      <w:r w:rsidRPr="001C15D9">
        <w:rPr>
          <w:rFonts w:asciiTheme="minorHAnsi" w:eastAsia="Calibri" w:hAnsiTheme="minorHAnsi"/>
        </w:rPr>
        <w:t>nesemnarea Sectiunii F. Declaratie pe propria raspundere a solicitantului constituie eroare de fond</w:t>
      </w:r>
      <w:r>
        <w:rPr>
          <w:rFonts w:asciiTheme="minorHAnsi" w:eastAsia="Calibri" w:hAnsiTheme="minorHAnsi"/>
        </w:rPr>
        <w:t>)</w:t>
      </w:r>
      <w:r w:rsidRPr="001C15D9">
        <w:rPr>
          <w:rFonts w:asciiTheme="minorHAnsi" w:eastAsia="Calibri" w:hAnsiTheme="minorHAnsi"/>
        </w:rPr>
        <w:t>.</w:t>
      </w:r>
    </w:p>
    <w:p w14:paraId="42810447" w14:textId="77777777" w:rsidR="00A82537" w:rsidRDefault="00A82537" w:rsidP="00A82537">
      <w:pPr>
        <w:spacing w:line="276" w:lineRule="auto"/>
        <w:jc w:val="both"/>
        <w:rPr>
          <w:rFonts w:asciiTheme="minorHAnsi" w:eastAsia="Calibri" w:hAnsiTheme="minorHAnsi"/>
        </w:rPr>
      </w:pPr>
    </w:p>
    <w:p w14:paraId="00030769" w14:textId="77777777" w:rsidR="001B2521" w:rsidRPr="00115160" w:rsidRDefault="001B2521" w:rsidP="0034585C">
      <w:pPr>
        <w:spacing w:line="276" w:lineRule="auto"/>
        <w:jc w:val="both"/>
        <w:rPr>
          <w:rFonts w:asciiTheme="minorHAnsi" w:eastAsia="Calibri" w:hAnsiTheme="minorHAnsi"/>
        </w:rPr>
      </w:pPr>
      <w:r w:rsidRPr="00115160">
        <w:rPr>
          <w:rFonts w:asciiTheme="minorHAnsi" w:eastAsia="Calibri" w:hAnsiTheme="minorHAnsi"/>
        </w:rPr>
        <w:t>Dacă expertul constată că la dosarul Cererii de Finantare există toate documentele menţionate şi că acestea îndeplinesc condiţiile cerute, Cererea de Finantare se consideră conformă şi se trece la etapa următoare de verificare.</w:t>
      </w:r>
    </w:p>
    <w:p w14:paraId="0F3FF77A" w14:textId="77777777" w:rsidR="001B2521" w:rsidRPr="00115160" w:rsidRDefault="001B2521" w:rsidP="0034585C">
      <w:pPr>
        <w:spacing w:line="276" w:lineRule="auto"/>
        <w:jc w:val="both"/>
        <w:rPr>
          <w:rFonts w:asciiTheme="minorHAnsi" w:hAnsiTheme="minorHAnsi"/>
        </w:rPr>
      </w:pPr>
    </w:p>
    <w:p w14:paraId="1AD38855" w14:textId="0D202D5C" w:rsidR="001B2521" w:rsidRPr="003F1475" w:rsidRDefault="001B2521" w:rsidP="0034585C">
      <w:pPr>
        <w:spacing w:line="276" w:lineRule="auto"/>
        <w:jc w:val="both"/>
        <w:rPr>
          <w:rFonts w:asciiTheme="minorHAnsi" w:eastAsia="Calibri" w:hAnsiTheme="minorHAnsi"/>
        </w:rPr>
      </w:pPr>
      <w:r w:rsidRPr="00115160">
        <w:rPr>
          <w:rFonts w:asciiTheme="minorHAnsi" w:eastAsia="Calibri" w:hAnsiTheme="minorHAnsi"/>
        </w:rPr>
        <w:t xml:space="preserve">Cererile de finanțare pentru care concluzia verificării a fost “neconform”, se returnează solicitantului (1 exemplar original, copia rămane în arhiva GAL). În acest caz proiectul poate fi redepus, cu documentația pentru care a fost declarat neconform refacută, o singură dată în cadrul aceluiași apel de selecție. În cazul în care concluzia verificării conformității este de două ori „neconform”, Cererea de finanțare se returnează solicitantului, iar acesta poate redepune proiectul la următorul Apel de selecție lansat de GAL, pe aceeași măsură. </w:t>
      </w:r>
    </w:p>
    <w:p w14:paraId="4021DED6" w14:textId="77777777" w:rsidR="001B2521" w:rsidRPr="0034585C" w:rsidRDefault="001B2521" w:rsidP="0034585C">
      <w:pPr>
        <w:spacing w:line="276" w:lineRule="auto"/>
        <w:jc w:val="both"/>
        <w:rPr>
          <w:rFonts w:asciiTheme="minorHAnsi" w:hAnsiTheme="minorHAnsi"/>
        </w:rPr>
      </w:pPr>
    </w:p>
    <w:p w14:paraId="6E6E918B" w14:textId="58AD8419" w:rsidR="001B2521" w:rsidRPr="0040288C" w:rsidRDefault="001B2521" w:rsidP="0034585C">
      <w:pPr>
        <w:spacing w:line="276" w:lineRule="auto"/>
        <w:jc w:val="both"/>
        <w:rPr>
          <w:rFonts w:asciiTheme="minorHAnsi" w:eastAsia="Calibri" w:hAnsiTheme="minorHAnsi"/>
          <w:b/>
        </w:rPr>
      </w:pPr>
      <w:r w:rsidRPr="0040288C">
        <w:rPr>
          <w:rFonts w:asciiTheme="minorHAnsi" w:hAnsiTheme="minorHAnsi"/>
          <w:b/>
          <w:noProof/>
        </w:rPr>
        <mc:AlternateContent>
          <mc:Choice Requires="wpg">
            <w:drawing>
              <wp:anchor distT="0" distB="0" distL="114300" distR="114300" simplePos="0" relativeHeight="251667456" behindDoc="1" locked="0" layoutInCell="1" allowOverlap="1" wp14:anchorId="3B4ED720" wp14:editId="5A9FC52F">
                <wp:simplePos x="0" y="0"/>
                <wp:positionH relativeFrom="page">
                  <wp:posOffset>895985</wp:posOffset>
                </wp:positionH>
                <wp:positionV relativeFrom="paragraph">
                  <wp:posOffset>6985</wp:posOffset>
                </wp:positionV>
                <wp:extent cx="6209665" cy="213360"/>
                <wp:effectExtent l="0" t="0" r="6350" b="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665" cy="213360"/>
                          <a:chOff x="1412" y="11"/>
                          <a:chExt cx="9779" cy="336"/>
                        </a:xfrm>
                      </wpg:grpSpPr>
                      <wps:wsp>
                        <wps:cNvPr id="16" name="Freeform 15"/>
                        <wps:cNvSpPr>
                          <a:spLocks/>
                        </wps:cNvSpPr>
                        <wps:spPr bwMode="auto">
                          <a:xfrm>
                            <a:off x="1412" y="11"/>
                            <a:ext cx="9779" cy="336"/>
                          </a:xfrm>
                          <a:custGeom>
                            <a:avLst/>
                            <a:gdLst>
                              <a:gd name="T0" fmla="+- 0 1412 1412"/>
                              <a:gd name="T1" fmla="*/ T0 w 9779"/>
                              <a:gd name="T2" fmla="+- 0 348 11"/>
                              <a:gd name="T3" fmla="*/ 348 h 336"/>
                              <a:gd name="T4" fmla="+- 0 11191 1412"/>
                              <a:gd name="T5" fmla="*/ T4 w 9779"/>
                              <a:gd name="T6" fmla="+- 0 348 11"/>
                              <a:gd name="T7" fmla="*/ 348 h 336"/>
                              <a:gd name="T8" fmla="+- 0 11191 1412"/>
                              <a:gd name="T9" fmla="*/ T8 w 9779"/>
                              <a:gd name="T10" fmla="+- 0 11 11"/>
                              <a:gd name="T11" fmla="*/ 11 h 336"/>
                              <a:gd name="T12" fmla="+- 0 1412 1412"/>
                              <a:gd name="T13" fmla="*/ T12 w 9779"/>
                              <a:gd name="T14" fmla="+- 0 11 11"/>
                              <a:gd name="T15" fmla="*/ 11 h 336"/>
                              <a:gd name="T16" fmla="+- 0 1412 1412"/>
                              <a:gd name="T17" fmla="*/ T16 w 9779"/>
                              <a:gd name="T18" fmla="+- 0 348 11"/>
                              <a:gd name="T19" fmla="*/ 348 h 336"/>
                            </a:gdLst>
                            <a:ahLst/>
                            <a:cxnLst>
                              <a:cxn ang="0">
                                <a:pos x="T1" y="T3"/>
                              </a:cxn>
                              <a:cxn ang="0">
                                <a:pos x="T5" y="T7"/>
                              </a:cxn>
                              <a:cxn ang="0">
                                <a:pos x="T9" y="T11"/>
                              </a:cxn>
                              <a:cxn ang="0">
                                <a:pos x="T13" y="T15"/>
                              </a:cxn>
                              <a:cxn ang="0">
                                <a:pos x="T17" y="T19"/>
                              </a:cxn>
                            </a:cxnLst>
                            <a:rect l="0" t="0" r="r" b="b"/>
                            <a:pathLst>
                              <a:path w="9779" h="336">
                                <a:moveTo>
                                  <a:pt x="0" y="337"/>
                                </a:moveTo>
                                <a:lnTo>
                                  <a:pt x="9779" y="337"/>
                                </a:lnTo>
                                <a:lnTo>
                                  <a:pt x="9779" y="0"/>
                                </a:lnTo>
                                <a:lnTo>
                                  <a:pt x="0" y="0"/>
                                </a:lnTo>
                                <a:lnTo>
                                  <a:pt x="0" y="337"/>
                                </a:lnTo>
                                <a:close/>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70.55pt;margin-top:.55pt;width:488.95pt;height:16.8pt;z-index:-251649024;mso-position-horizontal-relative:page" coordorigin="1412,11" coordsize="9779,33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">
                <v:shape id="Freeform 15" o:spid="_x0000_s1027" style="position:absolute;left:1412;top:11;width:9779;height:336;visibility:visible;mso-wrap-style:square;v-text-anchor:top" coordsize="9779,33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ckBBwQAA&#10;ANsAAAAPAAAAZHJzL2Rvd25yZXYueG1sRE9LSwMxEL4L/ocwhd5sUg9LWZsWEQWRQmkVxduwmX20&#10;m5klie36702h4G0+vucs16Pv1YlC7IQtzGcGFHElruPGwsf7y90CVEzIDnthsvBLEdar25sllk7O&#10;vKPTPjUqh3As0UKb0lBqHauWPMaZDMSZqyV4TBmGRruA5xzue31vTKE9dpwbWhzoqaXquP/xFmIh&#10;ppbPwxt9fZtNeG4qqbcba6eT8fEBVKIx/Yuv7leX5xdw+SUfoFd/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jXJAQcEAAADbAAAADwAAAAAAAAAAAAAAAACXAgAAZHJzL2Rvd25y&#10;ZXYueG1sUEsFBgAAAAAEAAQA9QAAAIUDAAAAAA==&#10;" path="m0,337l9779,337,9779,,,,,337xe" fillcolor="#c5d9f0" stroked="f">
                  <v:path arrowok="t" o:connecttype="custom" o:connectlocs="0,348;9779,348;9779,11;0,11;0,348" o:connectangles="0,0,0,0,0"/>
                </v:shape>
                <w10:wrap anchorx="page"/>
              </v:group>
            </w:pict>
          </mc:Fallback>
        </mc:AlternateContent>
      </w:r>
      <w:r w:rsidR="00363C4C">
        <w:rPr>
          <w:rFonts w:asciiTheme="minorHAnsi" w:eastAsia="Calibri" w:hAnsiTheme="minorHAnsi"/>
          <w:b/>
        </w:rPr>
        <w:t xml:space="preserve">   </w:t>
      </w:r>
      <w:r w:rsidRPr="0040288C">
        <w:rPr>
          <w:rFonts w:asciiTheme="minorHAnsi" w:eastAsia="Calibri" w:hAnsiTheme="minorHAnsi"/>
          <w:b/>
        </w:rPr>
        <w:t>4.4 Verificarea eligibilității</w:t>
      </w:r>
    </w:p>
    <w:p w14:paraId="22D262E8" w14:textId="77777777" w:rsidR="001B2521" w:rsidRPr="0034585C" w:rsidRDefault="001B2521" w:rsidP="0034585C">
      <w:pPr>
        <w:spacing w:line="276" w:lineRule="auto"/>
        <w:jc w:val="both"/>
        <w:rPr>
          <w:rFonts w:asciiTheme="minorHAnsi" w:hAnsiTheme="minorHAnsi"/>
        </w:rPr>
      </w:pPr>
    </w:p>
    <w:p w14:paraId="6664402D" w14:textId="7AFC56D2" w:rsidR="00D16C39" w:rsidRDefault="00D16C39" w:rsidP="0034585C">
      <w:pPr>
        <w:spacing w:line="276" w:lineRule="auto"/>
        <w:jc w:val="both"/>
        <w:rPr>
          <w:rFonts w:asciiTheme="minorHAnsi" w:eastAsia="Calibri" w:hAnsiTheme="minorHAnsi"/>
        </w:rPr>
      </w:pPr>
      <w:r w:rsidRPr="00D16C39">
        <w:rPr>
          <w:rFonts w:asciiTheme="minorHAnsi" w:eastAsia="Calibri" w:hAnsiTheme="minorHAnsi"/>
        </w:rPr>
        <w:t>Verificarea criteriilor de eligibilitate: consta in: verificarea eligibilitatii solicitantului, a criteriilor de eligibilitate, a bugetului indicativ al proiectului, a rezonabilitatii preturilor, verificarea viabilitatii economico-financiare a investitiei, precum si a tuturor documentelor anexate.</w:t>
      </w:r>
    </w:p>
    <w:p w14:paraId="3D9BBFDC" w14:textId="77777777" w:rsidR="00D16C39" w:rsidRDefault="00D16C39" w:rsidP="0034585C">
      <w:pPr>
        <w:spacing w:line="276" w:lineRule="auto"/>
        <w:jc w:val="both"/>
        <w:rPr>
          <w:rFonts w:asciiTheme="minorHAnsi" w:eastAsia="Calibri" w:hAnsiTheme="minorHAnsi"/>
        </w:rPr>
      </w:pPr>
    </w:p>
    <w:p w14:paraId="7C2916D9"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Criteriile de eligibilitate vor fi preluate din fișa tehnică a măsurii din SDL aprobată de către DGDR</w:t>
      </w:r>
    </w:p>
    <w:p w14:paraId="4F5E885B"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AM PNDR.</w:t>
      </w:r>
    </w:p>
    <w:p w14:paraId="78A1D8E8" w14:textId="77777777" w:rsidR="001B2521" w:rsidRPr="0034585C" w:rsidRDefault="001B2521" w:rsidP="0034585C">
      <w:pPr>
        <w:spacing w:line="276" w:lineRule="auto"/>
        <w:jc w:val="both"/>
        <w:rPr>
          <w:rFonts w:asciiTheme="minorHAnsi" w:hAnsiTheme="minorHAnsi"/>
        </w:rPr>
      </w:pPr>
    </w:p>
    <w:p w14:paraId="740B31EA"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Conform prevederilor PNDR 2014-2020, operațiunile implementate prin LEADER trebuie să îndeplinească cel  puțin  condițiile  generale  de  eligibilitate  prevăzute  în  Regulamentul  (UE)  nr.</w:t>
      </w:r>
    </w:p>
    <w:p w14:paraId="6C86E51A"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1305/2013, Regulamentul (UE) nr. 1303/2013, precum și cele prevăzute în cap. 8.1 din PNDR și să</w:t>
      </w:r>
    </w:p>
    <w:p w14:paraId="0E100378"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contribuie la atingerea obiectivelor stabilite în SDL.</w:t>
      </w:r>
    </w:p>
    <w:p w14:paraId="1761D129" w14:textId="77777777" w:rsidR="001B2521" w:rsidRPr="0034585C" w:rsidRDefault="001B2521" w:rsidP="0034585C">
      <w:pPr>
        <w:spacing w:line="276" w:lineRule="auto"/>
        <w:jc w:val="both"/>
        <w:rPr>
          <w:rFonts w:asciiTheme="minorHAnsi" w:hAnsiTheme="minorHAnsi"/>
        </w:rPr>
      </w:pPr>
    </w:p>
    <w:p w14:paraId="1EA1DF13"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În conformitate cu prevederile art. 60 din Regulamentul (UE) nr. 1306/2013, nu sunt eligibili beneficiarii care au creat în mod artificial condițiile necesare pentru a beneficia de finanțare în cadrul măsurilor PNDR 2014-2020. În cazul constatării unor astfel de situații, în orice etapă de derulare a proiectului, acesta este declarat neeligibil și se procedează la recuperarea sprijinului financiar, dacă s-au efectuat plăți.</w:t>
      </w:r>
    </w:p>
    <w:p w14:paraId="42F792D3" w14:textId="77777777" w:rsidR="001B2521" w:rsidRPr="0034585C" w:rsidRDefault="001B2521" w:rsidP="0034585C">
      <w:pPr>
        <w:spacing w:line="276" w:lineRule="auto"/>
        <w:jc w:val="both"/>
        <w:rPr>
          <w:rFonts w:asciiTheme="minorHAnsi" w:hAnsiTheme="minorHAnsi"/>
        </w:rPr>
      </w:pPr>
    </w:p>
    <w:p w14:paraId="2EC887F6"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În ceea ce privește proiectele de servicii, pentru a evita crearea de condiții artificiale, un solicitant (inclusiv acționarii/asociații majoritari) poate depune mai multe proiecte simultan la două sau mai multe GAL-uri din același județ, județe diferite sau la același GAL, în cadrul unor apeluri de selecție diferite, respectând, pe lângă condițiile minime menționate mai sus, următoarele condiții:</w:t>
      </w:r>
    </w:p>
    <w:p w14:paraId="5E14C401" w14:textId="77777777" w:rsidR="001B2521" w:rsidRPr="0034585C" w:rsidRDefault="001B2521" w:rsidP="0034585C">
      <w:pPr>
        <w:spacing w:line="276" w:lineRule="auto"/>
        <w:jc w:val="both"/>
        <w:rPr>
          <w:rFonts w:asciiTheme="minorHAnsi" w:hAnsiTheme="minorHAnsi"/>
        </w:rPr>
      </w:pPr>
    </w:p>
    <w:p w14:paraId="5DB039D2" w14:textId="3BA3A625" w:rsidR="001B2521" w:rsidRPr="00494B4C" w:rsidRDefault="001B2521" w:rsidP="00494B4C">
      <w:pPr>
        <w:pStyle w:val="ListParagraph"/>
        <w:numPr>
          <w:ilvl w:val="0"/>
          <w:numId w:val="20"/>
        </w:numPr>
        <w:spacing w:line="276" w:lineRule="auto"/>
        <w:jc w:val="both"/>
        <w:rPr>
          <w:rFonts w:eastAsia="Calibri"/>
          <w:sz w:val="24"/>
          <w:szCs w:val="24"/>
        </w:rPr>
      </w:pPr>
      <w:r w:rsidRPr="00494B4C">
        <w:rPr>
          <w:rFonts w:eastAsia="Calibri"/>
          <w:sz w:val="24"/>
          <w:szCs w:val="24"/>
        </w:rPr>
        <w:t>acțiunile proiectului să nu vizeze aceiași participanți din cadrul GAL, care au mai beneficiat de acțiuni de formare și informare în cadrul altui proiect similar (cu aceeași tematică), inclusiv proiecte finanțate în perioada de programare 2007 - 2013;</w:t>
      </w:r>
    </w:p>
    <w:p w14:paraId="4124F380" w14:textId="2DEC56AC" w:rsidR="001B2521" w:rsidRPr="00494B4C" w:rsidRDefault="001B2521" w:rsidP="00494B4C">
      <w:pPr>
        <w:pStyle w:val="ListParagraph"/>
        <w:numPr>
          <w:ilvl w:val="0"/>
          <w:numId w:val="20"/>
        </w:numPr>
        <w:spacing w:line="276" w:lineRule="auto"/>
        <w:jc w:val="both"/>
        <w:rPr>
          <w:rFonts w:eastAsia="Calibri"/>
          <w:sz w:val="24"/>
          <w:szCs w:val="24"/>
        </w:rPr>
      </w:pPr>
      <w:r w:rsidRPr="00494B4C">
        <w:rPr>
          <w:rFonts w:eastAsia="Calibri"/>
          <w:sz w:val="24"/>
          <w:szCs w:val="24"/>
        </w:rPr>
        <w:t>acțiunile propuse prin noul proiect să nu fie identice cu acțiunile unui proiect anterior depus de către același solicitant în cadrul aceluiași GAL și finanțat.</w:t>
      </w:r>
    </w:p>
    <w:p w14:paraId="419E5FD3" w14:textId="77777777" w:rsidR="001B2521" w:rsidRPr="0034585C" w:rsidRDefault="001B2521" w:rsidP="0034585C">
      <w:pPr>
        <w:spacing w:line="276" w:lineRule="auto"/>
        <w:jc w:val="both"/>
        <w:rPr>
          <w:rFonts w:asciiTheme="minorHAnsi" w:hAnsiTheme="minorHAnsi"/>
        </w:rPr>
      </w:pPr>
    </w:p>
    <w:p w14:paraId="73CEF1D3"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Valoarea proiectului trebuie să fie fundamentată în raport cu durata, acțiunile și rezultatele proiectului și categoriile de cheltuieli să fie încadrate corect în bugetul indicativ. Costurile prevăzute în proiect trebuie să fie rezonabile, justificate şi să corespundă principiilor unei bune gestionări financiare, în special din punct de vedere al raportului preţ-calitate şi al rentabilităţii.</w:t>
      </w:r>
    </w:p>
    <w:p w14:paraId="65201320" w14:textId="77777777" w:rsidR="001B2521" w:rsidRPr="0034585C" w:rsidRDefault="001B2521" w:rsidP="0034585C">
      <w:pPr>
        <w:spacing w:line="276" w:lineRule="auto"/>
        <w:jc w:val="both"/>
        <w:rPr>
          <w:rFonts w:asciiTheme="minorHAnsi" w:hAnsiTheme="minorHAnsi"/>
        </w:rPr>
      </w:pPr>
    </w:p>
    <w:p w14:paraId="1A8AACFC"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Solicitantul trebuie să se regăsească în categoria de beneficiari eligibili menționați în fișa măsurii</w:t>
      </w:r>
    </w:p>
    <w:p w14:paraId="0A13E9EE" w14:textId="21132D6C" w:rsidR="001B2521" w:rsidRPr="0034585C" w:rsidRDefault="001B2521" w:rsidP="0034585C">
      <w:pPr>
        <w:spacing w:line="276" w:lineRule="auto"/>
        <w:jc w:val="both"/>
        <w:rPr>
          <w:rFonts w:asciiTheme="minorHAnsi" w:hAnsiTheme="minorHAnsi"/>
        </w:rPr>
      </w:pPr>
      <w:r w:rsidRPr="0034585C">
        <w:rPr>
          <w:rFonts w:asciiTheme="minorHAnsi" w:eastAsia="Calibri" w:hAnsiTheme="minorHAnsi"/>
        </w:rPr>
        <w:t>din SDL.</w:t>
      </w:r>
      <w:r w:rsidR="00B864D6">
        <w:rPr>
          <w:rFonts w:asciiTheme="minorHAnsi" w:eastAsia="Calibri" w:hAnsiTheme="minorHAnsi"/>
        </w:rPr>
        <w:t xml:space="preserve"> </w:t>
      </w:r>
    </w:p>
    <w:p w14:paraId="3901FAFF"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Localizarea  proiectului/investiția,  respectiv  toate  cheltuielile  aferente  implementării proiectelor trebuie să fie efectuate pe teritoriul GAL.</w:t>
      </w:r>
    </w:p>
    <w:p w14:paraId="1C06D092" w14:textId="77777777" w:rsidR="001B2521" w:rsidRPr="0034585C" w:rsidRDefault="001B2521" w:rsidP="0034585C">
      <w:pPr>
        <w:spacing w:line="276" w:lineRule="auto"/>
        <w:jc w:val="both"/>
        <w:rPr>
          <w:rFonts w:asciiTheme="minorHAnsi" w:hAnsiTheme="minorHAnsi"/>
        </w:rPr>
      </w:pPr>
    </w:p>
    <w:p w14:paraId="4C7C32E7"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Pentru anumite proiecte de servicii (ex: formare profesională), cheltuielile pot fi eligibile și pentru acțiuni realizate în afara teritoriului GAL (numai pe teritoriul României), dacă beneficiul sprijinului se adresează teritoriului GAL. Serviciile de formare pot fi realizate exclusiv pe teritoriul județului de care aparține GAL sau în județele limitrofe acestuia.</w:t>
      </w:r>
    </w:p>
    <w:p w14:paraId="53B994CB" w14:textId="77777777" w:rsidR="001B2521" w:rsidRPr="0034585C" w:rsidRDefault="001B2521" w:rsidP="0034585C">
      <w:pPr>
        <w:spacing w:line="276" w:lineRule="auto"/>
        <w:jc w:val="both"/>
        <w:rPr>
          <w:rFonts w:asciiTheme="minorHAnsi" w:hAnsiTheme="minorHAnsi"/>
        </w:rPr>
      </w:pPr>
    </w:p>
    <w:p w14:paraId="118E1786" w14:textId="2B8A202B"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Pentru proiectele de investiții/cu sprijin forfetar, în cazul în care proiectul este amplasat atât pe teritoriul GAL, cât și în zona adiacentă acestuia, finanțarea proiectului este eligibilă cu respectarea următoarelor condiții: solicitantul să aibă sediu sau punct de lucru pe teritor</w:t>
      </w:r>
      <w:r w:rsidR="00E64656">
        <w:rPr>
          <w:rFonts w:asciiTheme="minorHAnsi" w:eastAsia="Calibri" w:hAnsiTheme="minorHAnsi"/>
        </w:rPr>
        <w:t>iul acoperit de GAL, investiția</w:t>
      </w:r>
      <w:r w:rsidRPr="0034585C">
        <w:rPr>
          <w:rFonts w:asciiTheme="minorHAnsi" w:eastAsia="Calibri" w:hAnsiTheme="minorHAnsi"/>
        </w:rPr>
        <w:t xml:space="preserve"> să  se  realizeze  pe  teritoriul  GAL  și  ponderea  cea  mai  mare  a  exploatației  agricole (suprafața agricolă/numărul de animale) să se afle pe teritoriul GAL.</w:t>
      </w:r>
    </w:p>
    <w:p w14:paraId="1329391D" w14:textId="77777777" w:rsidR="001B2521" w:rsidRPr="0034585C" w:rsidRDefault="001B2521" w:rsidP="0034585C">
      <w:pPr>
        <w:spacing w:line="276" w:lineRule="auto"/>
        <w:jc w:val="both"/>
        <w:rPr>
          <w:rFonts w:asciiTheme="minorHAnsi" w:hAnsiTheme="minorHAnsi"/>
        </w:rPr>
      </w:pPr>
    </w:p>
    <w:p w14:paraId="2F80C150"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În cazul sectorului pomicol, vor fi luate în considerare pentru sprijin speciile eligibile și suprafeţele incluse în Anexa aferentă Subprogramului Tematic Pomicol (Anexa STP). Nu se supun zonării din Anexa STP culturile de căpșuni în sere și solarii și pepenierele. Se acceptă finanțarea altor specii, care nu sunt cuprinse în Anexa STP, în baza unei analize locale a unui institut certificat, care să ateste potențialul speciei respective într-o anumită zonă.</w:t>
      </w:r>
    </w:p>
    <w:p w14:paraId="7984E13E" w14:textId="77777777" w:rsidR="001B2521" w:rsidRPr="0034585C" w:rsidRDefault="001B2521" w:rsidP="0034585C">
      <w:pPr>
        <w:spacing w:line="276" w:lineRule="auto"/>
        <w:jc w:val="both"/>
        <w:rPr>
          <w:rFonts w:asciiTheme="minorHAnsi" w:hAnsiTheme="minorHAnsi"/>
        </w:rPr>
      </w:pPr>
    </w:p>
    <w:p w14:paraId="79C1F6CA"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Pentru toate proiectele depuse GAL se vor respecta prevederile aplicabile LEADER (în funcție de tipul de proiect) din cadrul HG nr. 226/2015, cu modificările și completările ulterioare, privind stabilirea cadrului general de implementare a măsurilor PNDR, inclusiv, după caz, prevederile Schemei  de ajutor  de minimis  “Sprijin pentru implementarea acțiunilor în cadrul strategiei de dezvoltare locală” care se aprobă prin ordin al Ministrului Agriculturii și Dezvoltării Rurale.</w:t>
      </w:r>
    </w:p>
    <w:p w14:paraId="2125998C" w14:textId="77777777" w:rsidR="001B2521" w:rsidRPr="0034585C" w:rsidRDefault="001B2521" w:rsidP="0034585C">
      <w:pPr>
        <w:spacing w:line="276" w:lineRule="auto"/>
        <w:jc w:val="both"/>
        <w:rPr>
          <w:rFonts w:asciiTheme="minorHAnsi" w:hAnsiTheme="minorHAnsi"/>
        </w:rPr>
      </w:pPr>
    </w:p>
    <w:p w14:paraId="3A805492"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Un  solicitant/beneficiar,  după  caz,  poate  obţine  finanţare  nerambursabilă  din  FEADR  şi  de  la bugetul de stat pentru mai multe proiecte de investiţii depuse pentru măsuri/sub-măsuri din cadrul PNDR 2014-2020, cu îndeplinirea cumulativă a următoarelor condiţii:</w:t>
      </w:r>
    </w:p>
    <w:p w14:paraId="68392E2B"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a) respectarea condiţiilor de eligibilitate ale acestuia şi a regulilor ajutoarelor de stat, respectiv a</w:t>
      </w:r>
    </w:p>
    <w:p w14:paraId="74AD0C3F"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celor de minimis, după caz;</w:t>
      </w:r>
    </w:p>
    <w:p w14:paraId="2DBBCAEB"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b) nu sunt create condiţiile pentru a obţine în mod necuvenit un avantaj, în sensul prevederilor art.</w:t>
      </w:r>
    </w:p>
    <w:p w14:paraId="186460EE"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60 din Regulamentul (UE) nr. 1.306/2013 al Parlamentului European şi al Consiliului din 17 decembrie 2013 privind finanţarea, gestionarea şi monitorizarea politicii agricole comune şi de abrogare a Regulamentelor (CEE) nr. 352/78, (CE) nr. 165/94, (CE) nr. 2.799/98, (CE) nr. 814/2000, (CE) nr. 1.290/2005 şi (CE) nr. 485/2008 al Consiliului, în orice etapă de derulare a proiectului;</w:t>
      </w:r>
    </w:p>
    <w:p w14:paraId="22EB3A2F" w14:textId="699A0A02" w:rsidR="001B2521" w:rsidRDefault="001B2521" w:rsidP="0034585C">
      <w:pPr>
        <w:spacing w:line="276" w:lineRule="auto"/>
        <w:jc w:val="both"/>
        <w:rPr>
          <w:rFonts w:asciiTheme="minorHAnsi" w:eastAsia="Calibri" w:hAnsiTheme="minorHAnsi"/>
        </w:rPr>
      </w:pPr>
      <w:r w:rsidRPr="0034585C">
        <w:rPr>
          <w:rFonts w:asciiTheme="minorHAnsi" w:eastAsia="Calibri" w:hAnsiTheme="minorHAnsi"/>
        </w:rPr>
        <w:t>c) prezentarea dovezii cofinanţării private a investiţiei, prin extras de cont şi/sau contract de credit acordat în vederea implementării proiectului, prin deschiderea unui cont special al proiectului în care se virează/depune minimum 50% din suma reprezentând cofinanţarea privată, disponibilul din acest  cont  fiind  destinat  plăţilor  efectuate  de  solicitant  în  vederea  implementării  proiectului.</w:t>
      </w:r>
    </w:p>
    <w:p w14:paraId="7631BF25" w14:textId="77777777" w:rsidR="009724A1" w:rsidRPr="0034585C" w:rsidRDefault="009724A1" w:rsidP="0034585C">
      <w:pPr>
        <w:spacing w:line="276" w:lineRule="auto"/>
        <w:jc w:val="both"/>
        <w:rPr>
          <w:rFonts w:asciiTheme="minorHAnsi" w:hAnsiTheme="minorHAnsi"/>
        </w:rPr>
      </w:pPr>
    </w:p>
    <w:p w14:paraId="3523D1C0"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Cheltuielile vor fi verificate la depunerea primei cereri de plată. La depunerea următoarelor cereri de plată, condiţia prezentării extrasului de cont, în vederea verificării operaţiunilor întreprinse, nu se mai aplică.</w:t>
      </w:r>
    </w:p>
    <w:p w14:paraId="3A3280D3" w14:textId="77777777" w:rsidR="001B2521" w:rsidRPr="0034585C" w:rsidRDefault="001B2521" w:rsidP="0034585C">
      <w:pPr>
        <w:spacing w:line="276" w:lineRule="auto"/>
        <w:jc w:val="both"/>
        <w:rPr>
          <w:rFonts w:asciiTheme="minorHAnsi" w:hAnsiTheme="minorHAnsi"/>
        </w:rPr>
      </w:pPr>
    </w:p>
    <w:p w14:paraId="3E8502D5"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Evaluarea proiectelor se efectuează fără obligativitatea prezentării documentului care atestă evaluarea impactului preconizat asupra mediului şi/sau de evaluare adecvată, respectiv a acordului de mediu/avizului Natura 2000. Aceste documente se vor prezenta cu respectarea prevederilor HG nr. 226/2015, cu modificările și completările ulterioare.</w:t>
      </w:r>
    </w:p>
    <w:p w14:paraId="0FCA799A" w14:textId="77777777" w:rsidR="001B2521" w:rsidRPr="0034585C" w:rsidRDefault="001B2521" w:rsidP="0034585C">
      <w:pPr>
        <w:spacing w:line="276" w:lineRule="auto"/>
        <w:jc w:val="both"/>
        <w:rPr>
          <w:rFonts w:asciiTheme="minorHAnsi" w:hAnsiTheme="minorHAnsi"/>
        </w:rPr>
      </w:pPr>
    </w:p>
    <w:p w14:paraId="65A7C2B7" w14:textId="049E05F3"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Pentru verificarea eligibilității, expertul GAL va utiliza formularul „ </w:t>
      </w:r>
      <w:r w:rsidR="00264F2D">
        <w:rPr>
          <w:rFonts w:asciiTheme="minorHAnsi" w:eastAsia="Calibri" w:hAnsiTheme="minorHAnsi"/>
        </w:rPr>
        <w:t>Fișa de verificare a eligibilitatii proiectului</w:t>
      </w:r>
      <w:r w:rsidRPr="0034585C">
        <w:rPr>
          <w:rFonts w:asciiTheme="minorHAnsi" w:eastAsia="Calibri" w:hAnsiTheme="minorHAnsi"/>
        </w:rPr>
        <w:t>”, aferent fiecărei măsuri din SDL şi anexă la Ghidul Solicitatului.</w:t>
      </w:r>
    </w:p>
    <w:p w14:paraId="6FE5C20A" w14:textId="77777777" w:rsidR="001B2521" w:rsidRPr="0034585C" w:rsidRDefault="001B2521" w:rsidP="0034585C">
      <w:pPr>
        <w:spacing w:line="276" w:lineRule="auto"/>
        <w:jc w:val="both"/>
        <w:rPr>
          <w:rFonts w:asciiTheme="minorHAnsi" w:hAnsiTheme="minorHAnsi"/>
        </w:rPr>
      </w:pPr>
    </w:p>
    <w:p w14:paraId="5C51F87C"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Notă! Procesul de evaluare a fiecărei cereri de finanțare presupune obligatoriu verificarea tuturor criteriilor de eligibilitate, chiar dacă, pe parcurs, experții verificatori constată neîndeplinirea unuia sau mai multor criterii.</w:t>
      </w:r>
    </w:p>
    <w:p w14:paraId="4FB69AD1" w14:textId="77777777" w:rsidR="001B2521" w:rsidRPr="0034585C" w:rsidRDefault="001B2521" w:rsidP="0034585C">
      <w:pPr>
        <w:spacing w:line="276" w:lineRule="auto"/>
        <w:jc w:val="both"/>
        <w:rPr>
          <w:rFonts w:asciiTheme="minorHAnsi" w:hAnsiTheme="minorHAnsi"/>
        </w:rPr>
      </w:pPr>
    </w:p>
    <w:p w14:paraId="2B5E21BD"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Pentru proiectele de investiții/sprijin forfetar, experții GAL pot realiza vizite pe teren, la amplasamentul proiectului, dacă se consideră necesar. Scopul acestora este asigurarea că datele şi informaţiile cuprinse în anexele tehnice şi administrative corespund cu elementele existente pe amplasamentul propus, în sensul corelării acestora. Concluzia privind respectarea condițiilor de eligibilitate pentru Cererile de Finanțare pentru care s-a decis verificarea pe teren se va formula numai după verificarea pe teren.</w:t>
      </w:r>
    </w:p>
    <w:p w14:paraId="55411305" w14:textId="77777777" w:rsidR="001B2521" w:rsidRPr="0034585C" w:rsidRDefault="001B2521" w:rsidP="0034585C">
      <w:pPr>
        <w:spacing w:line="276" w:lineRule="auto"/>
        <w:jc w:val="both"/>
        <w:rPr>
          <w:rFonts w:asciiTheme="minorHAnsi" w:hAnsiTheme="minorHAnsi"/>
        </w:rPr>
      </w:pPr>
    </w:p>
    <w:p w14:paraId="3C838BF8" w14:textId="26DEF1E5"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Rezultatul și concluziile verificării pe teren sunt finalizate prin completarea formularului ,, Fișa de verificare în teren” </w:t>
      </w:r>
      <w:r w:rsidR="00F56C9A">
        <w:rPr>
          <w:rFonts w:asciiTheme="minorHAnsi" w:eastAsia="Calibri" w:hAnsiTheme="minorHAnsi"/>
        </w:rPr>
        <w:t xml:space="preserve"> la care </w:t>
      </w:r>
      <w:r w:rsidRPr="0034585C">
        <w:rPr>
          <w:rFonts w:asciiTheme="minorHAnsi" w:eastAsia="Calibri" w:hAnsiTheme="minorHAnsi"/>
        </w:rPr>
        <w:t>se vor anexa obligatoriu fotografiile reprezentative din teren.</w:t>
      </w:r>
    </w:p>
    <w:p w14:paraId="3FF10E45"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Expertul evaluator poate să solicite informații suplimentare în etapa de verificare a eligibilității, dacă este cazul, în următoarele situații :</w:t>
      </w:r>
    </w:p>
    <w:p w14:paraId="1DBD4D80" w14:textId="5A488484" w:rsidR="001B2521" w:rsidRPr="00705B0E" w:rsidRDefault="001B2521" w:rsidP="00705B0E">
      <w:pPr>
        <w:pStyle w:val="ListParagraph"/>
        <w:numPr>
          <w:ilvl w:val="0"/>
          <w:numId w:val="23"/>
        </w:numPr>
        <w:spacing w:line="276" w:lineRule="auto"/>
        <w:jc w:val="both"/>
        <w:rPr>
          <w:rFonts w:eastAsia="Calibri"/>
          <w:sz w:val="24"/>
          <w:szCs w:val="24"/>
        </w:rPr>
      </w:pPr>
      <w:r w:rsidRPr="00705B0E">
        <w:rPr>
          <w:rFonts w:eastAsia="Calibri"/>
          <w:sz w:val="24"/>
          <w:szCs w:val="24"/>
        </w:rPr>
        <w:t>informațiile prezentate sunt insuficiente pentru clarificarea unor criterii de eligiblitate;</w:t>
      </w:r>
    </w:p>
    <w:p w14:paraId="0252F894" w14:textId="357D87DC" w:rsidR="001B2521" w:rsidRPr="00705B0E" w:rsidRDefault="001B2521" w:rsidP="00705B0E">
      <w:pPr>
        <w:pStyle w:val="ListParagraph"/>
        <w:numPr>
          <w:ilvl w:val="0"/>
          <w:numId w:val="23"/>
        </w:numPr>
        <w:spacing w:line="276" w:lineRule="auto"/>
        <w:jc w:val="both"/>
        <w:rPr>
          <w:rFonts w:eastAsia="Calibri"/>
          <w:sz w:val="24"/>
          <w:szCs w:val="24"/>
        </w:rPr>
      </w:pPr>
      <w:r w:rsidRPr="00705B0E">
        <w:rPr>
          <w:rFonts w:eastAsia="Calibri"/>
          <w:sz w:val="24"/>
          <w:szCs w:val="24"/>
        </w:rPr>
        <w:t>prezentarea  unor  informații  contradictorii  în  cadrul  documentelor  aferente  cererii  de finanțare;</w:t>
      </w:r>
    </w:p>
    <w:p w14:paraId="4416E769" w14:textId="2C14E1C4" w:rsidR="001B2521" w:rsidRPr="00705B0E" w:rsidRDefault="001B2521" w:rsidP="00705B0E">
      <w:pPr>
        <w:pStyle w:val="ListParagraph"/>
        <w:numPr>
          <w:ilvl w:val="0"/>
          <w:numId w:val="23"/>
        </w:numPr>
        <w:spacing w:line="276" w:lineRule="auto"/>
        <w:jc w:val="both"/>
        <w:rPr>
          <w:rFonts w:eastAsia="Calibri"/>
          <w:sz w:val="24"/>
          <w:szCs w:val="24"/>
        </w:rPr>
      </w:pPr>
      <w:r w:rsidRPr="00705B0E">
        <w:rPr>
          <w:rFonts w:eastAsia="Calibri"/>
          <w:sz w:val="24"/>
          <w:szCs w:val="24"/>
        </w:rPr>
        <w:t>necesitatea   prezentării   unor   documente   suplimentare   fără   înlocuirea   documentelor</w:t>
      </w:r>
    </w:p>
    <w:p w14:paraId="3DB86FFA" w14:textId="77777777" w:rsidR="001B2521" w:rsidRPr="00705B0E" w:rsidRDefault="001B2521" w:rsidP="00705B0E">
      <w:pPr>
        <w:pStyle w:val="ListParagraph"/>
        <w:numPr>
          <w:ilvl w:val="0"/>
          <w:numId w:val="23"/>
        </w:numPr>
        <w:spacing w:line="276" w:lineRule="auto"/>
        <w:jc w:val="both"/>
        <w:rPr>
          <w:rFonts w:eastAsia="Calibri"/>
          <w:sz w:val="24"/>
          <w:szCs w:val="24"/>
        </w:rPr>
      </w:pPr>
      <w:r w:rsidRPr="00705B0E">
        <w:rPr>
          <w:rFonts w:eastAsia="Calibri"/>
          <w:sz w:val="24"/>
          <w:szCs w:val="24"/>
        </w:rPr>
        <w:t>obligatorii la depunerea cererii de finanțare;</w:t>
      </w:r>
    </w:p>
    <w:p w14:paraId="2E2A26B1" w14:textId="66F43CA9" w:rsidR="00D16C39" w:rsidRPr="003F1475" w:rsidRDefault="001B2521" w:rsidP="0034585C">
      <w:pPr>
        <w:pStyle w:val="ListParagraph"/>
        <w:numPr>
          <w:ilvl w:val="0"/>
          <w:numId w:val="23"/>
        </w:numPr>
        <w:spacing w:line="276" w:lineRule="auto"/>
        <w:jc w:val="both"/>
      </w:pPr>
      <w:r w:rsidRPr="00904234">
        <w:rPr>
          <w:rFonts w:eastAsia="Calibri"/>
          <w:sz w:val="24"/>
          <w:szCs w:val="24"/>
        </w:rPr>
        <w:t>necesitatea corectării bugetului indicativ.</w:t>
      </w:r>
    </w:p>
    <w:p w14:paraId="33EF968D" w14:textId="77777777" w:rsidR="00D16C39" w:rsidRDefault="00D16C39" w:rsidP="0034585C">
      <w:pPr>
        <w:spacing w:line="276" w:lineRule="auto"/>
        <w:jc w:val="both"/>
        <w:rPr>
          <w:rFonts w:asciiTheme="minorHAnsi" w:eastAsia="Calibri" w:hAnsiTheme="minorHAnsi"/>
        </w:rPr>
      </w:pPr>
      <w:r w:rsidRPr="00D16C39">
        <w:rPr>
          <w:rFonts w:asciiTheme="minorHAnsi" w:eastAsia="Calibri" w:hAnsiTheme="minorHAnsi"/>
        </w:rPr>
        <w:t>In situatia in care exista criterii de eligibilitate care necesita clarificari suplimentare, va fi intocmita o Fisa de solicitare a informatiilor suplimentare, prin care se va solicita prezentarea de informatii si documente suplimentare. In urma verificarii eligibilitatii va fi completata fisa de verificare a eligibilitatii.</w:t>
      </w:r>
    </w:p>
    <w:p w14:paraId="140B71EB" w14:textId="77777777" w:rsidR="00D16C39" w:rsidRDefault="00D16C39" w:rsidP="0034585C">
      <w:pPr>
        <w:spacing w:line="276" w:lineRule="auto"/>
        <w:jc w:val="both"/>
        <w:rPr>
          <w:rFonts w:asciiTheme="minorHAnsi" w:eastAsia="Calibri" w:hAnsiTheme="minorHAnsi"/>
        </w:rPr>
      </w:pPr>
    </w:p>
    <w:p w14:paraId="114035EC" w14:textId="12F07279" w:rsidR="001B2521" w:rsidRPr="0034585C" w:rsidRDefault="00E64656" w:rsidP="0034585C">
      <w:pPr>
        <w:spacing w:line="276" w:lineRule="auto"/>
        <w:jc w:val="both"/>
        <w:rPr>
          <w:rFonts w:asciiTheme="minorHAnsi" w:eastAsia="Calibri" w:hAnsiTheme="minorHAnsi"/>
        </w:rPr>
      </w:pPr>
      <w:r>
        <w:rPr>
          <w:rFonts w:asciiTheme="minorHAnsi" w:eastAsia="Calibri" w:hAnsiTheme="minorHAnsi"/>
        </w:rPr>
        <w:t xml:space="preserve">Solicitările </w:t>
      </w:r>
      <w:r w:rsidR="001B2521" w:rsidRPr="0034585C">
        <w:rPr>
          <w:rFonts w:asciiTheme="minorHAnsi" w:eastAsia="Calibri" w:hAnsiTheme="minorHAnsi"/>
        </w:rPr>
        <w:t>de  informații  suplimentare  pot  fi  adresate,  ca  regulă  generală,  o singură dată. Termenul de răspuns la solicitarea de informații suplimentare nu poate depăși 5 (cinci) zile</w:t>
      </w:r>
      <w:r>
        <w:rPr>
          <w:rFonts w:asciiTheme="minorHAnsi" w:eastAsia="Calibri" w:hAnsiTheme="minorHAnsi"/>
        </w:rPr>
        <w:t xml:space="preserve"> lucratoare</w:t>
      </w:r>
      <w:r w:rsidR="001B2521" w:rsidRPr="0034585C">
        <w:rPr>
          <w:rFonts w:asciiTheme="minorHAnsi" w:eastAsia="Calibri" w:hAnsiTheme="minorHAnsi"/>
        </w:rPr>
        <w:t xml:space="preserve"> începând cu ziua următoare de la primirea formularului de către solicitant. În situații excepționale, se pot solicita și alte clarificări, a căror necesitate a apărut ulterior transmiterii răspunsului la informațiile suplimentare solicitate inițial.</w:t>
      </w:r>
    </w:p>
    <w:p w14:paraId="676160D2" w14:textId="77777777" w:rsidR="001B2521" w:rsidRPr="0034585C" w:rsidRDefault="001B2521" w:rsidP="0034585C">
      <w:pPr>
        <w:spacing w:line="276" w:lineRule="auto"/>
        <w:jc w:val="both"/>
        <w:rPr>
          <w:rFonts w:asciiTheme="minorHAnsi" w:hAnsiTheme="minorHAnsi"/>
        </w:rPr>
      </w:pPr>
    </w:p>
    <w:p w14:paraId="1DCC3A13"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Nu se vor lua în considerare clarificările de natură să modifice datele inițiale ale proiectului depus. Clarificările admise de GAL vor face parte integrantă din Cererea de finanțare și vor fi luate în considerare și de experții AFIR, în cazul în care proiectul va fi selectat.</w:t>
      </w:r>
    </w:p>
    <w:p w14:paraId="3EDC9FF4" w14:textId="77777777" w:rsidR="001B2521" w:rsidRPr="0034585C" w:rsidRDefault="001B2521" w:rsidP="0034585C">
      <w:pPr>
        <w:spacing w:line="276" w:lineRule="auto"/>
        <w:jc w:val="both"/>
        <w:rPr>
          <w:rFonts w:asciiTheme="minorHAnsi" w:hAnsiTheme="minorHAnsi"/>
        </w:rPr>
      </w:pPr>
    </w:p>
    <w:p w14:paraId="30F11E32" w14:textId="4963072F"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După finalizarea verificărilor de către experți pot apărea diferențe de rezultat al verificării între experți. În cazul în care se constată diferențe între evaluarea făcută de expertul evaluator 1 (2 ochi) și cea făcută de expertul evaluator 2 (4 ochi), acestea se mediază de către Managerul GAL, decizia sa fiind finală. Decizia finală luată în procesul de mediere va fi justificată prin menționarea argumentelor relevante în cadrul rubricii Observații a formularului „ </w:t>
      </w:r>
      <w:r w:rsidR="00264F2D">
        <w:rPr>
          <w:rFonts w:asciiTheme="minorHAnsi" w:eastAsia="Calibri" w:hAnsiTheme="minorHAnsi"/>
        </w:rPr>
        <w:t>Fișa de verificare a eligibilitatii proiectului</w:t>
      </w:r>
      <w:r w:rsidRPr="0034585C">
        <w:rPr>
          <w:rFonts w:asciiTheme="minorHAnsi" w:eastAsia="Calibri" w:hAnsiTheme="minorHAnsi"/>
        </w:rPr>
        <w:t>”.</w:t>
      </w:r>
    </w:p>
    <w:p w14:paraId="2D2033BD" w14:textId="77777777" w:rsidR="001B2521" w:rsidRPr="0034585C" w:rsidRDefault="001B2521" w:rsidP="0034585C">
      <w:pPr>
        <w:spacing w:line="276" w:lineRule="auto"/>
        <w:jc w:val="both"/>
        <w:rPr>
          <w:rFonts w:asciiTheme="minorHAnsi" w:hAnsiTheme="minorHAnsi"/>
        </w:rPr>
      </w:pPr>
    </w:p>
    <w:p w14:paraId="476DAFC1" w14:textId="68D29E76" w:rsidR="001B2521" w:rsidRPr="0034585C" w:rsidRDefault="00794081" w:rsidP="0034585C">
      <w:pPr>
        <w:spacing w:line="276" w:lineRule="auto"/>
        <w:jc w:val="both"/>
        <w:rPr>
          <w:rFonts w:asciiTheme="minorHAnsi" w:eastAsia="Calibri" w:hAnsiTheme="minorHAnsi"/>
        </w:rPr>
      </w:pPr>
      <w:r>
        <w:rPr>
          <w:rFonts w:asciiTheme="minorHAnsi" w:eastAsia="Calibri" w:hAnsiTheme="minorHAnsi"/>
        </w:rPr>
        <w:t xml:space="preserve">Exemplarul copie </w:t>
      </w:r>
      <w:r w:rsidR="00C85515">
        <w:rPr>
          <w:rFonts w:asciiTheme="minorHAnsi" w:eastAsia="Calibri" w:hAnsiTheme="minorHAnsi"/>
        </w:rPr>
        <w:t xml:space="preserve">al </w:t>
      </w:r>
      <w:r w:rsidR="001B2521" w:rsidRPr="0034585C">
        <w:rPr>
          <w:rFonts w:asciiTheme="minorHAnsi" w:eastAsia="Calibri" w:hAnsiTheme="minorHAnsi"/>
        </w:rPr>
        <w:t>Cererilor de finanțare, care au fost declarate neeligibile de către GAL, se restituie solicitanților (la cerere), pe baza unui proces-verbal de restituire, încheiat în 2 exemplare, semnat de ambele părți. Acestea pot fi corectate/completate și redepuse de către solicitanți la GAL, în cadrul următorului Apel de selecție lansat de GAL pentru aceeași măsură. Cererile de finanțare refăcute vor intra din nou într-un proces de evaluare și selecție la GAL. Exemplarul original al Cererii de finanțare declarată neeligibilă va rămâne la GAL, pentru eventuale verificări ulterioare (Audit, DCA, Curtea de Conturi, eventuale contestații etc.).</w:t>
      </w:r>
    </w:p>
    <w:p w14:paraId="55FC4DA3" w14:textId="77777777" w:rsidR="001B2521" w:rsidRPr="0034585C" w:rsidRDefault="001B2521" w:rsidP="0034585C">
      <w:pPr>
        <w:spacing w:line="276" w:lineRule="auto"/>
        <w:jc w:val="both"/>
        <w:rPr>
          <w:rFonts w:asciiTheme="minorHAnsi" w:hAnsiTheme="minorHAnsi"/>
        </w:rPr>
      </w:pPr>
    </w:p>
    <w:p w14:paraId="3D2612F6" w14:textId="77777777" w:rsidR="001B2521" w:rsidRPr="0034585C" w:rsidRDefault="001B2521" w:rsidP="0034585C">
      <w:pPr>
        <w:spacing w:line="276" w:lineRule="auto"/>
        <w:jc w:val="both"/>
        <w:rPr>
          <w:rFonts w:asciiTheme="minorHAnsi" w:hAnsiTheme="minorHAnsi"/>
        </w:rPr>
      </w:pPr>
    </w:p>
    <w:p w14:paraId="78B249BF" w14:textId="4040C3A1" w:rsidR="001B2521" w:rsidRPr="002B6CA2" w:rsidRDefault="001B2521" w:rsidP="0034585C">
      <w:pPr>
        <w:spacing w:line="276" w:lineRule="auto"/>
        <w:jc w:val="both"/>
        <w:rPr>
          <w:rFonts w:asciiTheme="minorHAnsi" w:eastAsia="Calibri" w:hAnsiTheme="minorHAnsi"/>
          <w:b/>
        </w:rPr>
      </w:pPr>
      <w:r w:rsidRPr="002B6CA2">
        <w:rPr>
          <w:rFonts w:asciiTheme="minorHAnsi" w:hAnsiTheme="minorHAnsi"/>
          <w:b/>
          <w:noProof/>
        </w:rPr>
        <mc:AlternateContent>
          <mc:Choice Requires="wpg">
            <w:drawing>
              <wp:anchor distT="0" distB="0" distL="114300" distR="114300" simplePos="0" relativeHeight="251670528" behindDoc="1" locked="0" layoutInCell="1" allowOverlap="1" wp14:anchorId="6DA7DE39" wp14:editId="5C05176F">
                <wp:simplePos x="0" y="0"/>
                <wp:positionH relativeFrom="page">
                  <wp:posOffset>895985</wp:posOffset>
                </wp:positionH>
                <wp:positionV relativeFrom="paragraph">
                  <wp:posOffset>6985</wp:posOffset>
                </wp:positionV>
                <wp:extent cx="6209665" cy="214630"/>
                <wp:effectExtent l="0" t="0" r="6350" b="0"/>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665" cy="214630"/>
                          <a:chOff x="1412" y="12"/>
                          <a:chExt cx="9779" cy="338"/>
                        </a:xfrm>
                      </wpg:grpSpPr>
                      <wps:wsp>
                        <wps:cNvPr id="4" name="Freeform 7"/>
                        <wps:cNvSpPr>
                          <a:spLocks/>
                        </wps:cNvSpPr>
                        <wps:spPr bwMode="auto">
                          <a:xfrm>
                            <a:off x="1412" y="12"/>
                            <a:ext cx="9779" cy="338"/>
                          </a:xfrm>
                          <a:custGeom>
                            <a:avLst/>
                            <a:gdLst>
                              <a:gd name="T0" fmla="+- 0 1412 1412"/>
                              <a:gd name="T1" fmla="*/ T0 w 9779"/>
                              <a:gd name="T2" fmla="+- 0 350 12"/>
                              <a:gd name="T3" fmla="*/ 350 h 338"/>
                              <a:gd name="T4" fmla="+- 0 11191 1412"/>
                              <a:gd name="T5" fmla="*/ T4 w 9779"/>
                              <a:gd name="T6" fmla="+- 0 350 12"/>
                              <a:gd name="T7" fmla="*/ 350 h 338"/>
                              <a:gd name="T8" fmla="+- 0 11191 1412"/>
                              <a:gd name="T9" fmla="*/ T8 w 9779"/>
                              <a:gd name="T10" fmla="+- 0 12 12"/>
                              <a:gd name="T11" fmla="*/ 12 h 338"/>
                              <a:gd name="T12" fmla="+- 0 1412 1412"/>
                              <a:gd name="T13" fmla="*/ T12 w 9779"/>
                              <a:gd name="T14" fmla="+- 0 12 12"/>
                              <a:gd name="T15" fmla="*/ 12 h 338"/>
                              <a:gd name="T16" fmla="+- 0 1412 1412"/>
                              <a:gd name="T17" fmla="*/ T16 w 9779"/>
                              <a:gd name="T18" fmla="+- 0 350 12"/>
                              <a:gd name="T19" fmla="*/ 350 h 338"/>
                            </a:gdLst>
                            <a:ahLst/>
                            <a:cxnLst>
                              <a:cxn ang="0">
                                <a:pos x="T1" y="T3"/>
                              </a:cxn>
                              <a:cxn ang="0">
                                <a:pos x="T5" y="T7"/>
                              </a:cxn>
                              <a:cxn ang="0">
                                <a:pos x="T9" y="T11"/>
                              </a:cxn>
                              <a:cxn ang="0">
                                <a:pos x="T13" y="T15"/>
                              </a:cxn>
                              <a:cxn ang="0">
                                <a:pos x="T17" y="T19"/>
                              </a:cxn>
                            </a:cxnLst>
                            <a:rect l="0" t="0" r="r" b="b"/>
                            <a:pathLst>
                              <a:path w="9779" h="338">
                                <a:moveTo>
                                  <a:pt x="0" y="338"/>
                                </a:moveTo>
                                <a:lnTo>
                                  <a:pt x="9779" y="338"/>
                                </a:lnTo>
                                <a:lnTo>
                                  <a:pt x="9779" y="0"/>
                                </a:lnTo>
                                <a:lnTo>
                                  <a:pt x="0" y="0"/>
                                </a:lnTo>
                                <a:lnTo>
                                  <a:pt x="0" y="338"/>
                                </a:lnTo>
                                <a:close/>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70.55pt;margin-top:.55pt;width:488.95pt;height:16.9pt;z-index:-251645952;mso-position-horizontal-relative:page" coordorigin="1412,12" coordsize="9779,33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">
                <v:shape id="Freeform 7" o:spid="_x0000_s1027" style="position:absolute;left:1412;top:12;width:9779;height:338;visibility:visible;mso-wrap-style:square;v-text-anchor:top" coordsize="9779,33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QdwowwAA&#10;ANoAAAAPAAAAZHJzL2Rvd25yZXYueG1sRI9Ba8JAFITvhf6H5RV6q5sWCSW6iliEHqSlsRS8PbIv&#10;2Wj2bcg+Nf57t1DocZiZb5j5cvSdOtMQ28AGnicZKOIq2JYbA9+7zdMrqCjIFrvAZOBKEZaL+7s5&#10;FjZc+IvOpTQqQTgWaMCJ9IXWsXLkMU5CT5y8OgweJcmh0XbAS4L7Tr9kWa49tpwWHPa0dlQdy5M3&#10;sKmmnz63uH3bfxzquvwRcrkY8/gwrmaghEb5D/+1362BKfxeSTdAL2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4QdwowwAAANoAAAAPAAAAAAAAAAAAAAAAAJcCAABkcnMvZG93&#10;bnJldi54bWxQSwUGAAAAAAQABAD1AAAAhwMAAAAA&#10;" path="m0,338l9779,338,9779,,,,,338xe" fillcolor="#c5d9f0" stroked="f">
                  <v:path arrowok="t" o:connecttype="custom" o:connectlocs="0,350;9779,350;9779,12;0,12;0,350" o:connectangles="0,0,0,0,0"/>
                </v:shape>
                <w10:wrap anchorx="page"/>
              </v:group>
            </w:pict>
          </mc:Fallback>
        </mc:AlternateContent>
      </w:r>
      <w:r w:rsidR="002B6CA2">
        <w:rPr>
          <w:rFonts w:asciiTheme="minorHAnsi" w:eastAsia="Calibri" w:hAnsiTheme="minorHAnsi"/>
          <w:b/>
        </w:rPr>
        <w:t xml:space="preserve">    </w:t>
      </w:r>
      <w:r w:rsidRPr="002B6CA2">
        <w:rPr>
          <w:rFonts w:asciiTheme="minorHAnsi" w:eastAsia="Calibri" w:hAnsiTheme="minorHAnsi"/>
          <w:b/>
        </w:rPr>
        <w:t>4.5 Verificarea criteriilor de selecţie</w:t>
      </w:r>
    </w:p>
    <w:p w14:paraId="6AC4112E" w14:textId="77777777" w:rsidR="001B2521" w:rsidRPr="0034585C" w:rsidRDefault="001B2521" w:rsidP="0034585C">
      <w:pPr>
        <w:spacing w:line="276" w:lineRule="auto"/>
        <w:jc w:val="both"/>
        <w:rPr>
          <w:rFonts w:asciiTheme="minorHAnsi" w:hAnsiTheme="minorHAnsi"/>
        </w:rPr>
      </w:pPr>
    </w:p>
    <w:p w14:paraId="7ED40805"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Principiile de selecție vor fi preluate din fișa tehnică a măsurii din SDL aprobată de către DGDR AM PNDR. Pe baza acestora, în cadrul ghidurilor solicitantului vor fi formulate criterii de selecţie adecvate si punctajul aferent fiecărui criteriu.</w:t>
      </w:r>
    </w:p>
    <w:p w14:paraId="2744A0C1" w14:textId="77777777" w:rsidR="001B2521" w:rsidRPr="0034585C" w:rsidRDefault="001B2521" w:rsidP="0034585C">
      <w:pPr>
        <w:spacing w:line="276" w:lineRule="auto"/>
        <w:jc w:val="both"/>
        <w:rPr>
          <w:rFonts w:asciiTheme="minorHAnsi" w:hAnsiTheme="minorHAnsi"/>
        </w:rPr>
      </w:pPr>
    </w:p>
    <w:p w14:paraId="06DACA27" w14:textId="5F66A97D" w:rsidR="001B2521" w:rsidRPr="0034585C" w:rsidRDefault="001B2521" w:rsidP="0034585C">
      <w:pPr>
        <w:spacing w:line="276" w:lineRule="auto"/>
        <w:jc w:val="both"/>
        <w:rPr>
          <w:rFonts w:asciiTheme="minorHAnsi" w:hAnsiTheme="minorHAnsi"/>
        </w:rPr>
      </w:pPr>
      <w:r w:rsidRPr="0034585C">
        <w:rPr>
          <w:rFonts w:asciiTheme="minorHAnsi" w:eastAsia="Calibri" w:hAnsiTheme="minorHAnsi"/>
        </w:rPr>
        <w:t>Punctajele acordate fiecărui criteriu de selecție, punctajul minim pentru selectar</w:t>
      </w:r>
      <w:r w:rsidR="000A262A">
        <w:rPr>
          <w:rFonts w:asciiTheme="minorHAnsi" w:eastAsia="Calibri" w:hAnsiTheme="minorHAnsi"/>
        </w:rPr>
        <w:t xml:space="preserve">ea unui proiect și metodologia </w:t>
      </w:r>
      <w:r w:rsidR="00D02FD4">
        <w:rPr>
          <w:rFonts w:asciiTheme="minorHAnsi" w:eastAsia="Calibri" w:hAnsiTheme="minorHAnsi"/>
        </w:rPr>
        <w:t>de punctare  se</w:t>
      </w:r>
      <w:r w:rsidRPr="0034585C">
        <w:rPr>
          <w:rFonts w:asciiTheme="minorHAnsi" w:eastAsia="Calibri" w:hAnsiTheme="minorHAnsi"/>
        </w:rPr>
        <w:t xml:space="preserve"> stabilesc  de  către  GAL,  conform  importanței  lor,  permițând ierarhizarea cererilor de finanțare și derularea corespunzătoare a activității de evaluare/selectare.</w:t>
      </w:r>
      <w:r w:rsidR="000766B1">
        <w:rPr>
          <w:rFonts w:asciiTheme="minorHAnsi" w:eastAsia="Calibri" w:hAnsiTheme="minorHAnsi"/>
        </w:rPr>
        <w:t xml:space="preserve"> </w:t>
      </w:r>
    </w:p>
    <w:p w14:paraId="1289DBD0" w14:textId="77777777" w:rsidR="001B2521" w:rsidRPr="0034585C" w:rsidRDefault="001B2521" w:rsidP="0034585C">
      <w:pPr>
        <w:spacing w:line="276" w:lineRule="auto"/>
        <w:jc w:val="both"/>
        <w:rPr>
          <w:rFonts w:asciiTheme="minorHAnsi" w:hAnsiTheme="minorHAnsi"/>
        </w:rPr>
      </w:pPr>
    </w:p>
    <w:p w14:paraId="4DC28364"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În funcţie de sistemul de punctaj stabilit, se efectuează evaluarea criteriilor de selecţie pentru toate Cererile de finanţare eligibile prin acordarea unui număr de puncte şi se calculează scorul atribuit fiecărui proiect.</w:t>
      </w:r>
    </w:p>
    <w:p w14:paraId="3A378273" w14:textId="77777777" w:rsidR="001B2521" w:rsidRPr="0034585C" w:rsidRDefault="001B2521" w:rsidP="0034585C">
      <w:pPr>
        <w:spacing w:line="276" w:lineRule="auto"/>
        <w:jc w:val="both"/>
        <w:rPr>
          <w:rFonts w:asciiTheme="minorHAnsi" w:hAnsiTheme="minorHAnsi"/>
        </w:rPr>
      </w:pPr>
    </w:p>
    <w:p w14:paraId="7E943790" w14:textId="77777777" w:rsidR="001B2521" w:rsidRDefault="001B2521" w:rsidP="0034585C">
      <w:pPr>
        <w:spacing w:line="276" w:lineRule="auto"/>
        <w:jc w:val="both"/>
        <w:rPr>
          <w:rFonts w:asciiTheme="minorHAnsi" w:eastAsia="Calibri" w:hAnsiTheme="minorHAnsi"/>
        </w:rPr>
      </w:pPr>
      <w:r w:rsidRPr="0034585C">
        <w:rPr>
          <w:rFonts w:asciiTheme="minorHAnsi" w:eastAsia="Calibri" w:hAnsiTheme="minorHAnsi"/>
        </w:rPr>
        <w:t>GAL va specifica clar criteriile de selecţie şi punctajul maxim acordat pentru fiecare criteriu în parte. GAL va stabili un punctaj minim pe proiect, obligatoriu de obţinut pentru ca un proiect să fie selectat.</w:t>
      </w:r>
    </w:p>
    <w:p w14:paraId="446653D6" w14:textId="6532938A" w:rsidR="005B1275" w:rsidRPr="0034585C" w:rsidRDefault="005B1275" w:rsidP="0034585C">
      <w:pPr>
        <w:spacing w:line="276" w:lineRule="auto"/>
        <w:jc w:val="both"/>
        <w:rPr>
          <w:rFonts w:asciiTheme="minorHAnsi" w:eastAsia="Calibri" w:hAnsiTheme="minorHAnsi"/>
        </w:rPr>
      </w:pPr>
      <w:r>
        <w:rPr>
          <w:rFonts w:asciiTheme="minorHAnsi" w:eastAsia="Calibri" w:hAnsiTheme="minorHAnsi"/>
        </w:rPr>
        <w:t>Punctajul minim</w:t>
      </w:r>
      <w:r w:rsidR="002A0BC8">
        <w:rPr>
          <w:rFonts w:asciiTheme="minorHAnsi" w:eastAsia="Calibri" w:hAnsiTheme="minorHAnsi"/>
        </w:rPr>
        <w:t xml:space="preserve"> necesar in vederea admiterii la finantare pentru fiecare masura este cel stabilit prin intermediul Ghidului Solicitantului</w:t>
      </w:r>
      <w:r w:rsidR="006C6E4A">
        <w:rPr>
          <w:rFonts w:asciiTheme="minorHAnsi" w:eastAsia="Calibri" w:hAnsiTheme="minorHAnsi"/>
        </w:rPr>
        <w:t xml:space="preserve"> aferent fiecarei masuri din SDL</w:t>
      </w:r>
      <w:r w:rsidR="00781CF6">
        <w:rPr>
          <w:rFonts w:asciiTheme="minorHAnsi" w:eastAsia="Calibri" w:hAnsiTheme="minorHAnsi"/>
        </w:rPr>
        <w:t>.</w:t>
      </w:r>
    </w:p>
    <w:p w14:paraId="17247B96" w14:textId="77777777" w:rsidR="001B2521" w:rsidRPr="0034585C" w:rsidRDefault="001B2521" w:rsidP="0034585C">
      <w:pPr>
        <w:spacing w:line="276" w:lineRule="auto"/>
        <w:jc w:val="both"/>
        <w:rPr>
          <w:rFonts w:asciiTheme="minorHAnsi" w:hAnsiTheme="minorHAnsi"/>
        </w:rPr>
      </w:pPr>
    </w:p>
    <w:p w14:paraId="6DA5EF19"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Pentru proiectele declarate eligibile, verificarea criteriilor de selectie a proiectului se realizează la nivelul GAL conform formularului „ Fișa de verificare a criteriilor de selecţie a proiectului” aferent fiecărei măsuri din SDL şi anexă la Ghidul Solicitantului.</w:t>
      </w:r>
    </w:p>
    <w:p w14:paraId="11D28879" w14:textId="77777777" w:rsidR="001B2521" w:rsidRPr="0034585C" w:rsidRDefault="001B2521" w:rsidP="0034585C">
      <w:pPr>
        <w:spacing w:line="276" w:lineRule="auto"/>
        <w:jc w:val="both"/>
        <w:rPr>
          <w:rFonts w:asciiTheme="minorHAnsi" w:hAnsiTheme="minorHAnsi"/>
        </w:rPr>
      </w:pPr>
    </w:p>
    <w:p w14:paraId="7E497157" w14:textId="77777777" w:rsidR="00BC0772"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GAL poate să solicite beneficiarului clarificări referitoare la îndeplinirea criteriilor de selecţie, dacă este cazul. </w:t>
      </w:r>
    </w:p>
    <w:p w14:paraId="01A322A4" w14:textId="77777777" w:rsidR="00BC0772" w:rsidRDefault="00BC0772" w:rsidP="0034585C">
      <w:pPr>
        <w:spacing w:line="276" w:lineRule="auto"/>
        <w:jc w:val="both"/>
        <w:rPr>
          <w:rFonts w:asciiTheme="minorHAnsi" w:eastAsia="Calibri" w:hAnsiTheme="minorHAnsi"/>
        </w:rPr>
      </w:pPr>
    </w:p>
    <w:p w14:paraId="6A749AFB" w14:textId="77777777" w:rsidR="00BC0772" w:rsidRPr="0034585C" w:rsidRDefault="00BC0772" w:rsidP="00BC0772">
      <w:pPr>
        <w:spacing w:line="276" w:lineRule="auto"/>
        <w:jc w:val="both"/>
        <w:rPr>
          <w:rFonts w:asciiTheme="minorHAnsi" w:eastAsia="Calibri" w:hAnsiTheme="minorHAnsi"/>
        </w:rPr>
      </w:pPr>
      <w:r>
        <w:rPr>
          <w:rFonts w:asciiTheme="minorHAnsi" w:eastAsia="Calibri" w:hAnsiTheme="minorHAnsi"/>
        </w:rPr>
        <w:t xml:space="preserve">Solicitările </w:t>
      </w:r>
      <w:r w:rsidRPr="0034585C">
        <w:rPr>
          <w:rFonts w:asciiTheme="minorHAnsi" w:eastAsia="Calibri" w:hAnsiTheme="minorHAnsi"/>
        </w:rPr>
        <w:t>de  informații  suplimentare  pot  fi  adresate,  ca  regulă  generală,  o singură dată. Termenul de răspuns la solicitarea de informații suplimentare nu poate depăși 5 (cinci) zile</w:t>
      </w:r>
      <w:r>
        <w:rPr>
          <w:rFonts w:asciiTheme="minorHAnsi" w:eastAsia="Calibri" w:hAnsiTheme="minorHAnsi"/>
        </w:rPr>
        <w:t xml:space="preserve"> lucratoare</w:t>
      </w:r>
      <w:r w:rsidRPr="0034585C">
        <w:rPr>
          <w:rFonts w:asciiTheme="minorHAnsi" w:eastAsia="Calibri" w:hAnsiTheme="minorHAnsi"/>
        </w:rPr>
        <w:t xml:space="preserve"> începând cu ziua următoare de la primirea formularului de către solicitant. În situații excepționale, se pot solicita și alte clarificări, a căror necesitate a apărut ulterior transmiterii răspunsului la informațiile suplimentare solicitate inițial.</w:t>
      </w:r>
    </w:p>
    <w:p w14:paraId="166A923D" w14:textId="77777777" w:rsidR="00BC0772" w:rsidRDefault="00BC0772" w:rsidP="0034585C">
      <w:pPr>
        <w:spacing w:line="276" w:lineRule="auto"/>
        <w:jc w:val="both"/>
        <w:rPr>
          <w:rFonts w:asciiTheme="minorHAnsi" w:eastAsia="Calibri" w:hAnsiTheme="minorHAnsi"/>
        </w:rPr>
      </w:pPr>
    </w:p>
    <w:p w14:paraId="6D981D83" w14:textId="628E215F"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N</w:t>
      </w:r>
      <w:r w:rsidR="0027722A">
        <w:rPr>
          <w:rFonts w:asciiTheme="minorHAnsi" w:eastAsia="Calibri" w:hAnsiTheme="minorHAnsi"/>
        </w:rPr>
        <w:t xml:space="preserve">u se  vor </w:t>
      </w:r>
      <w:r w:rsidR="000A262A">
        <w:rPr>
          <w:rFonts w:asciiTheme="minorHAnsi" w:eastAsia="Calibri" w:hAnsiTheme="minorHAnsi"/>
        </w:rPr>
        <w:t xml:space="preserve">lua în considerare </w:t>
      </w:r>
      <w:r w:rsidRPr="0034585C">
        <w:rPr>
          <w:rFonts w:asciiTheme="minorHAnsi" w:eastAsia="Calibri" w:hAnsiTheme="minorHAnsi"/>
        </w:rPr>
        <w:t>clarificările de natură să modifice datele inițiale ale proiectului depus. Clarificările admise de GAL vor face parte integrantă din Cererea de finanțare și</w:t>
      </w:r>
      <w:r w:rsidR="000A262A">
        <w:rPr>
          <w:rFonts w:asciiTheme="minorHAnsi" w:eastAsia="Calibri" w:hAnsiTheme="minorHAnsi"/>
        </w:rPr>
        <w:t xml:space="preserve"> </w:t>
      </w:r>
      <w:r w:rsidRPr="0034585C">
        <w:rPr>
          <w:rFonts w:asciiTheme="minorHAnsi" w:eastAsia="Calibri" w:hAnsiTheme="minorHAnsi"/>
        </w:rPr>
        <w:t>vor fi luate în considerare și de experții AFIR, în cazul în care proiectul va fi selectat.</w:t>
      </w:r>
    </w:p>
    <w:p w14:paraId="7FB11476" w14:textId="77777777" w:rsidR="001B2521" w:rsidRPr="0034585C" w:rsidRDefault="001B2521" w:rsidP="0034585C">
      <w:pPr>
        <w:spacing w:line="276" w:lineRule="auto"/>
        <w:jc w:val="both"/>
        <w:rPr>
          <w:rFonts w:asciiTheme="minorHAnsi" w:hAnsiTheme="minorHAnsi"/>
        </w:rPr>
      </w:pPr>
    </w:p>
    <w:p w14:paraId="476AE608" w14:textId="77777777" w:rsidR="001B2521" w:rsidRPr="0034585C" w:rsidRDefault="001B2521" w:rsidP="0034585C">
      <w:pPr>
        <w:spacing w:line="276" w:lineRule="auto"/>
        <w:jc w:val="both"/>
        <w:rPr>
          <w:rFonts w:asciiTheme="minorHAnsi" w:hAnsiTheme="minorHAnsi"/>
        </w:rPr>
      </w:pPr>
    </w:p>
    <w:p w14:paraId="6B07A1C9" w14:textId="0F9DBE26" w:rsidR="001B2521" w:rsidRPr="002B6CA2" w:rsidRDefault="001B2521" w:rsidP="0034585C">
      <w:pPr>
        <w:spacing w:line="276" w:lineRule="auto"/>
        <w:jc w:val="both"/>
        <w:rPr>
          <w:rFonts w:asciiTheme="minorHAnsi" w:eastAsia="Calibri" w:hAnsiTheme="minorHAnsi"/>
          <w:b/>
        </w:rPr>
      </w:pPr>
      <w:r w:rsidRPr="002B6CA2">
        <w:rPr>
          <w:rFonts w:asciiTheme="minorHAnsi" w:hAnsiTheme="minorHAnsi"/>
          <w:b/>
          <w:noProof/>
        </w:rPr>
        <mc:AlternateContent>
          <mc:Choice Requires="wpg">
            <w:drawing>
              <wp:anchor distT="0" distB="0" distL="114300" distR="114300" simplePos="0" relativeHeight="251671552" behindDoc="1" locked="0" layoutInCell="1" allowOverlap="1" wp14:anchorId="4A60D85D" wp14:editId="005935DD">
                <wp:simplePos x="0" y="0"/>
                <wp:positionH relativeFrom="page">
                  <wp:posOffset>895985</wp:posOffset>
                </wp:positionH>
                <wp:positionV relativeFrom="paragraph">
                  <wp:posOffset>6985</wp:posOffset>
                </wp:positionV>
                <wp:extent cx="6209665" cy="213360"/>
                <wp:effectExtent l="0" t="0" r="6350" b="0"/>
                <wp:wrapNone/>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665" cy="213360"/>
                          <a:chOff x="1412" y="11"/>
                          <a:chExt cx="9779" cy="336"/>
                        </a:xfrm>
                      </wpg:grpSpPr>
                      <wps:wsp>
                        <wps:cNvPr id="5" name="Freeform 5"/>
                        <wps:cNvSpPr>
                          <a:spLocks/>
                        </wps:cNvSpPr>
                        <wps:spPr bwMode="auto">
                          <a:xfrm>
                            <a:off x="1412" y="11"/>
                            <a:ext cx="9779" cy="336"/>
                          </a:xfrm>
                          <a:custGeom>
                            <a:avLst/>
                            <a:gdLst>
                              <a:gd name="T0" fmla="+- 0 1412 1412"/>
                              <a:gd name="T1" fmla="*/ T0 w 9779"/>
                              <a:gd name="T2" fmla="+- 0 348 11"/>
                              <a:gd name="T3" fmla="*/ 348 h 336"/>
                              <a:gd name="T4" fmla="+- 0 11191 1412"/>
                              <a:gd name="T5" fmla="*/ T4 w 9779"/>
                              <a:gd name="T6" fmla="+- 0 348 11"/>
                              <a:gd name="T7" fmla="*/ 348 h 336"/>
                              <a:gd name="T8" fmla="+- 0 11191 1412"/>
                              <a:gd name="T9" fmla="*/ T8 w 9779"/>
                              <a:gd name="T10" fmla="+- 0 11 11"/>
                              <a:gd name="T11" fmla="*/ 11 h 336"/>
                              <a:gd name="T12" fmla="+- 0 1412 1412"/>
                              <a:gd name="T13" fmla="*/ T12 w 9779"/>
                              <a:gd name="T14" fmla="+- 0 11 11"/>
                              <a:gd name="T15" fmla="*/ 11 h 336"/>
                              <a:gd name="T16" fmla="+- 0 1412 1412"/>
                              <a:gd name="T17" fmla="*/ T16 w 9779"/>
                              <a:gd name="T18" fmla="+- 0 348 11"/>
                              <a:gd name="T19" fmla="*/ 348 h 336"/>
                            </a:gdLst>
                            <a:ahLst/>
                            <a:cxnLst>
                              <a:cxn ang="0">
                                <a:pos x="T1" y="T3"/>
                              </a:cxn>
                              <a:cxn ang="0">
                                <a:pos x="T5" y="T7"/>
                              </a:cxn>
                              <a:cxn ang="0">
                                <a:pos x="T9" y="T11"/>
                              </a:cxn>
                              <a:cxn ang="0">
                                <a:pos x="T13" y="T15"/>
                              </a:cxn>
                              <a:cxn ang="0">
                                <a:pos x="T17" y="T19"/>
                              </a:cxn>
                            </a:cxnLst>
                            <a:rect l="0" t="0" r="r" b="b"/>
                            <a:pathLst>
                              <a:path w="9779" h="336">
                                <a:moveTo>
                                  <a:pt x="0" y="337"/>
                                </a:moveTo>
                                <a:lnTo>
                                  <a:pt x="9779" y="337"/>
                                </a:lnTo>
                                <a:lnTo>
                                  <a:pt x="9779" y="0"/>
                                </a:lnTo>
                                <a:lnTo>
                                  <a:pt x="0" y="0"/>
                                </a:lnTo>
                                <a:lnTo>
                                  <a:pt x="0" y="337"/>
                                </a:lnTo>
                                <a:close/>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0.55pt;margin-top:.55pt;width:488.95pt;height:16.8pt;z-index:-251644928;mso-position-horizontal-relative:page" coordorigin="1412,11" coordsize="9779,33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">
                <v:shape id="Freeform 5" o:spid="_x0000_s1027" style="position:absolute;left:1412;top:11;width:9779;height:336;visibility:visible;mso-wrap-style:square;v-text-anchor:top" coordsize="9779,33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btecwwAA&#10;ANoAAAAPAAAAZHJzL2Rvd25yZXYueG1sRI9fSwMxEMTfBb9DWME3m1SwyLVpKUVBSkFsxdK35bL3&#10;p73sHknant/eCIKPw8z8hpktBt+pC4XYClsYjwwo4lJcy7WFz93rwzOomJAddsJk4ZsiLOa3NzMs&#10;nFz5gy7bVKsM4VighSalvtA6lg15jCPpibNXSfCYsgy1dgGvGe47/WjMRHtsOS802NOqofK0PXsL&#10;cSKmkq/jmvYHswkvdSnV+8ba+7thOQWVaEj/4b/2m7PwBL9X8g3Q8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btecwwAAANoAAAAPAAAAAAAAAAAAAAAAAJcCAABkcnMvZG93&#10;bnJldi54bWxQSwUGAAAAAAQABAD1AAAAhwMAAAAA&#10;" path="m0,337l9779,337,9779,,,,,337xe" fillcolor="#c5d9f0" stroked="f">
                  <v:path arrowok="t" o:connecttype="custom" o:connectlocs="0,348;9779,348;9779,11;0,11;0,348" o:connectangles="0,0,0,0,0"/>
                </v:shape>
                <w10:wrap anchorx="page"/>
              </v:group>
            </w:pict>
          </mc:Fallback>
        </mc:AlternateContent>
      </w:r>
      <w:r w:rsidR="002B6CA2" w:rsidRPr="002B6CA2">
        <w:rPr>
          <w:rFonts w:asciiTheme="minorHAnsi" w:eastAsia="Calibri" w:hAnsiTheme="minorHAnsi"/>
          <w:b/>
        </w:rPr>
        <w:t xml:space="preserve">   </w:t>
      </w:r>
      <w:r w:rsidRPr="002B6CA2">
        <w:rPr>
          <w:rFonts w:asciiTheme="minorHAnsi" w:eastAsia="Calibri" w:hAnsiTheme="minorHAnsi"/>
          <w:b/>
        </w:rPr>
        <w:t>4.6 Aspecte generale referitoare la evaluarea proiectelor</w:t>
      </w:r>
    </w:p>
    <w:p w14:paraId="1ED696E7" w14:textId="77777777" w:rsidR="001B2521" w:rsidRPr="0034585C" w:rsidRDefault="001B2521" w:rsidP="0034585C">
      <w:pPr>
        <w:spacing w:line="276" w:lineRule="auto"/>
        <w:jc w:val="both"/>
        <w:rPr>
          <w:rFonts w:asciiTheme="minorHAnsi" w:hAnsiTheme="minorHAnsi"/>
        </w:rPr>
      </w:pPr>
    </w:p>
    <w:p w14:paraId="2967F190"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Pentru toate proiectele evaluate la nivelul GAL, evaluatorii, stabiliți cu respectarea prevederilor SDL, vor verifica conformitatea și eligibilitatea proiectelor și vor acorda punctajele aferente fiecărei cereri de finanțare. Toate verificările se realizează pe evaluări documentate, în baza unor fișe de verificare elaborate la nivelul GAL, datate și semnate de experții evaluatori.</w:t>
      </w:r>
    </w:p>
    <w:p w14:paraId="13AAEC65" w14:textId="77777777" w:rsidR="001B2521" w:rsidRPr="0034585C" w:rsidRDefault="001B2521" w:rsidP="0034585C">
      <w:pPr>
        <w:spacing w:line="276" w:lineRule="auto"/>
        <w:jc w:val="both"/>
        <w:rPr>
          <w:rFonts w:asciiTheme="minorHAnsi" w:hAnsiTheme="minorHAnsi"/>
        </w:rPr>
      </w:pPr>
    </w:p>
    <w:p w14:paraId="1F3B9252"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Codificarea specifică a Cererii de Finanțare nu intră în atribuțiile GAL.</w:t>
      </w:r>
    </w:p>
    <w:p w14:paraId="4B690D09" w14:textId="77777777" w:rsidR="001B2521" w:rsidRPr="0034585C" w:rsidRDefault="001B2521" w:rsidP="0034585C">
      <w:pPr>
        <w:spacing w:line="276" w:lineRule="auto"/>
        <w:jc w:val="both"/>
        <w:rPr>
          <w:rFonts w:asciiTheme="minorHAnsi" w:hAnsiTheme="minorHAnsi"/>
        </w:rPr>
      </w:pPr>
    </w:p>
    <w:p w14:paraId="1825E36B"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Fişele de verificare ale conformităţii, eligibilităţii şi a criteriilor de selecţie trebuie să fie datate şi să prezinte numele şi semnătura a doi angajaţi GAL implicaţi în procesul de evaluare a proiectelor.</w:t>
      </w:r>
    </w:p>
    <w:p w14:paraId="00924EDA" w14:textId="77777777" w:rsidR="001B2521" w:rsidRPr="0034585C" w:rsidRDefault="001B2521" w:rsidP="0034585C">
      <w:pPr>
        <w:spacing w:line="276" w:lineRule="auto"/>
        <w:jc w:val="both"/>
        <w:rPr>
          <w:rFonts w:asciiTheme="minorHAnsi" w:hAnsiTheme="minorHAnsi"/>
        </w:rPr>
      </w:pPr>
    </w:p>
    <w:p w14:paraId="07E79F8C" w14:textId="77777777" w:rsidR="001B2521" w:rsidRDefault="001B2521" w:rsidP="0034585C">
      <w:pPr>
        <w:spacing w:line="276" w:lineRule="auto"/>
        <w:jc w:val="both"/>
        <w:rPr>
          <w:rFonts w:asciiTheme="minorHAnsi" w:eastAsia="Calibri" w:hAnsiTheme="minorHAnsi"/>
        </w:rPr>
      </w:pPr>
      <w:r w:rsidRPr="0034585C">
        <w:rPr>
          <w:rFonts w:asciiTheme="minorHAnsi" w:eastAsia="Calibri" w:hAnsiTheme="minorHAnsi"/>
        </w:rPr>
        <w:t>Toate verificările efectuate de către evaluatori vor respecta principiul de verificare “4 ochi”, respectiv vor fi semnate de către doi experți evaluatori angajați în cadrul GAL. În situația în care GAL este beneficiar (al unor operațiuni ce vizează infrastructură socială), verificarea se va realiza de către experții entității către care au fost externalizate serviciile de evaluare, cu respectarea principiului ”4 ochi”.</w:t>
      </w:r>
    </w:p>
    <w:p w14:paraId="05D4BAA7" w14:textId="67CDD4D5" w:rsidR="00DE18D1" w:rsidRPr="00AA72F0" w:rsidRDefault="00DE18D1" w:rsidP="00DE18D1">
      <w:pPr>
        <w:pStyle w:val="Style14"/>
        <w:widowControl/>
        <w:spacing w:line="276" w:lineRule="auto"/>
        <w:jc w:val="both"/>
        <w:rPr>
          <w:rStyle w:val="FontStyle75"/>
          <w:rFonts w:ascii="Trebuchet MS" w:eastAsiaTheme="majorEastAsia" w:hAnsi="Trebuchet MS" w:cs="Arial"/>
          <w:lang w:val="ro-RO" w:eastAsia="ro-RO"/>
        </w:rPr>
      </w:pPr>
      <w:r w:rsidRPr="00AC4C98">
        <w:rPr>
          <w:rStyle w:val="FontStyle75"/>
          <w:rFonts w:ascii="Trebuchet MS" w:eastAsiaTheme="majorEastAsia" w:hAnsi="Trebuchet MS" w:cs="Arial"/>
          <w:lang w:val="ro-RO" w:eastAsia="ro-RO"/>
        </w:rPr>
        <w:t xml:space="preserve">Perioada de evaluare a unui proiect va fi de </w:t>
      </w:r>
      <w:r w:rsidR="00AC4C98" w:rsidRPr="00AC4C98">
        <w:rPr>
          <w:rStyle w:val="FontStyle75"/>
          <w:rFonts w:ascii="Trebuchet MS" w:eastAsiaTheme="majorEastAsia" w:hAnsi="Trebuchet MS" w:cs="Arial"/>
          <w:lang w:val="ro-RO" w:eastAsia="ro-RO"/>
        </w:rPr>
        <w:t>maxim 4</w:t>
      </w:r>
      <w:r w:rsidRPr="00AC4C98">
        <w:rPr>
          <w:rStyle w:val="FontStyle75"/>
          <w:rFonts w:ascii="Trebuchet MS" w:eastAsiaTheme="majorEastAsia" w:hAnsi="Trebuchet MS" w:cs="Arial"/>
          <w:lang w:val="ro-RO" w:eastAsia="ro-RO"/>
        </w:rPr>
        <w:t>5 de zile</w:t>
      </w:r>
      <w:r w:rsidR="00AC4C98" w:rsidRPr="00AC4C98">
        <w:rPr>
          <w:rStyle w:val="FontStyle75"/>
          <w:rFonts w:ascii="Trebuchet MS" w:eastAsiaTheme="majorEastAsia" w:hAnsi="Trebuchet MS" w:cs="Arial"/>
          <w:lang w:val="ro-RO" w:eastAsia="ro-RO"/>
        </w:rPr>
        <w:t xml:space="preserve"> lucratoare</w:t>
      </w:r>
      <w:r w:rsidRPr="00AC4C98">
        <w:rPr>
          <w:rStyle w:val="FontStyle75"/>
          <w:rFonts w:ascii="Trebuchet MS" w:eastAsiaTheme="majorEastAsia" w:hAnsi="Trebuchet MS" w:cs="Arial"/>
          <w:lang w:val="ro-RO" w:eastAsia="ro-RO"/>
        </w:rPr>
        <w:t xml:space="preserve"> si va cuprinde toate etapele prevazute in Cap. XI al SDL "Procedura de evaluare si selectie a proiectelor depuse in cadrul SDL" aprobata de catre DGDR AM PNDR.</w:t>
      </w:r>
    </w:p>
    <w:p w14:paraId="3538DDF6" w14:textId="77777777" w:rsidR="00DE18D1" w:rsidRPr="0034585C" w:rsidRDefault="00DE18D1" w:rsidP="0034585C">
      <w:pPr>
        <w:spacing w:line="276" w:lineRule="auto"/>
        <w:jc w:val="both"/>
        <w:rPr>
          <w:rFonts w:asciiTheme="minorHAnsi" w:eastAsia="Calibri" w:hAnsiTheme="minorHAnsi"/>
        </w:rPr>
        <w:sectPr w:rsidR="00DE18D1" w:rsidRPr="0034585C">
          <w:pgSz w:w="12240" w:h="15840"/>
          <w:pgMar w:top="1720" w:right="940" w:bottom="280" w:left="1300" w:header="427" w:footer="861" w:gutter="0"/>
          <w:cols w:space="720"/>
        </w:sectPr>
      </w:pPr>
    </w:p>
    <w:p w14:paraId="2BBCB337" w14:textId="29509253" w:rsidR="001B2521" w:rsidRPr="00C135C9" w:rsidRDefault="001B2521" w:rsidP="00C135C9">
      <w:pPr>
        <w:pStyle w:val="Heading1"/>
      </w:pPr>
      <w:bookmarkStart w:id="5" w:name="_Toc503861721"/>
      <w:r w:rsidRPr="0034585C">
        <w:t>5. SELECŢIA INTERMEDIARĂ A PROIECTELOR</w:t>
      </w:r>
      <w:bookmarkEnd w:id="5"/>
    </w:p>
    <w:p w14:paraId="013420B2" w14:textId="77777777" w:rsidR="001B2521" w:rsidRPr="0034585C" w:rsidRDefault="001B2521" w:rsidP="0034585C">
      <w:pPr>
        <w:spacing w:line="276" w:lineRule="auto"/>
        <w:jc w:val="both"/>
        <w:rPr>
          <w:rFonts w:asciiTheme="minorHAnsi" w:hAnsiTheme="minorHAnsi"/>
        </w:rPr>
      </w:pPr>
    </w:p>
    <w:p w14:paraId="73052DC3" w14:textId="35CE147C" w:rsidR="000F410E" w:rsidRPr="0034585C" w:rsidRDefault="000F410E" w:rsidP="000F410E">
      <w:pPr>
        <w:spacing w:line="276" w:lineRule="auto"/>
        <w:jc w:val="both"/>
        <w:rPr>
          <w:rFonts w:asciiTheme="minorHAnsi" w:eastAsia="Calibri" w:hAnsiTheme="minorHAnsi"/>
        </w:rPr>
      </w:pPr>
      <w:r w:rsidRPr="0034585C">
        <w:rPr>
          <w:rFonts w:asciiTheme="minorHAnsi" w:eastAsia="Calibri" w:hAnsiTheme="minorHAnsi"/>
        </w:rPr>
        <w:t xml:space="preserve">Selecția proiectelor se face aplicând regula de „dublu cvorum”, respectiv pentru validarea voturilor, este necesar ca în momentul selecției să fie prezenți cel puțin 50% din membrii Comitetului de Selecție, din care peste 50% să fie din mediul privat și societatea civilă, organizațiile din mediul urban reprezentând mai puțin de 25%. Pentru transparența procesului de selecție a proiectelor, la aceste selecții va lua parte și </w:t>
      </w:r>
      <w:r w:rsidR="00480AF3">
        <w:rPr>
          <w:rFonts w:asciiTheme="minorHAnsi" w:eastAsia="Calibri" w:hAnsiTheme="minorHAnsi"/>
        </w:rPr>
        <w:t xml:space="preserve">cel putin </w:t>
      </w:r>
      <w:r w:rsidRPr="0034585C">
        <w:rPr>
          <w:rFonts w:asciiTheme="minorHAnsi" w:eastAsia="Calibri" w:hAnsiTheme="minorHAnsi"/>
        </w:rPr>
        <w:t>un reprezentant al Ministerului Agriculturii și Dezvoltării Rurale din cadrul Compartimentului de Dezvoltare Rurală Județeană.</w:t>
      </w:r>
    </w:p>
    <w:p w14:paraId="28B98887" w14:textId="77777777" w:rsidR="000F410E" w:rsidRPr="0034585C" w:rsidRDefault="000F410E" w:rsidP="000F410E">
      <w:pPr>
        <w:spacing w:line="276" w:lineRule="auto"/>
        <w:jc w:val="both"/>
        <w:rPr>
          <w:rFonts w:asciiTheme="minorHAnsi" w:hAnsiTheme="minorHAnsi"/>
        </w:rPr>
      </w:pPr>
    </w:p>
    <w:p w14:paraId="70B77217" w14:textId="77777777" w:rsidR="000F410E" w:rsidRPr="0034585C" w:rsidRDefault="000F410E" w:rsidP="000F410E">
      <w:pPr>
        <w:spacing w:line="276" w:lineRule="auto"/>
        <w:jc w:val="both"/>
        <w:rPr>
          <w:rFonts w:asciiTheme="minorHAnsi" w:eastAsia="Calibri" w:hAnsiTheme="minorHAnsi"/>
        </w:rPr>
      </w:pPr>
      <w:r w:rsidRPr="0034585C">
        <w:rPr>
          <w:rFonts w:asciiTheme="minorHAnsi" w:eastAsia="Calibri" w:hAnsiTheme="minorHAnsi"/>
        </w:rPr>
        <w:t>Pentru realizarea selecţiei proiectelor se analizează dacă valoarea publică, exprimată în euro, a proiectelor eligibile ce întrunesc pragul minim, este situată sub sau peste valoarea totală alocată unei măsuri în cadrul sesiunii de depunere.</w:t>
      </w:r>
    </w:p>
    <w:p w14:paraId="48A0CE65" w14:textId="77777777" w:rsidR="000F410E" w:rsidRPr="0034585C" w:rsidRDefault="000F410E" w:rsidP="000F410E">
      <w:pPr>
        <w:spacing w:line="276" w:lineRule="auto"/>
        <w:jc w:val="both"/>
        <w:rPr>
          <w:rFonts w:asciiTheme="minorHAnsi" w:hAnsiTheme="minorHAnsi"/>
        </w:rPr>
      </w:pPr>
    </w:p>
    <w:p w14:paraId="5C1AE436" w14:textId="77777777" w:rsidR="000F410E" w:rsidRPr="0034585C" w:rsidRDefault="000F410E" w:rsidP="000F410E">
      <w:pPr>
        <w:spacing w:line="276" w:lineRule="auto"/>
        <w:jc w:val="both"/>
        <w:rPr>
          <w:rFonts w:asciiTheme="minorHAnsi" w:eastAsia="Calibri" w:hAnsiTheme="minorHAnsi"/>
        </w:rPr>
      </w:pPr>
      <w:r w:rsidRPr="0034585C">
        <w:rPr>
          <w:rFonts w:asciiTheme="minorHAnsi" w:eastAsia="Calibri" w:hAnsiTheme="minorHAnsi"/>
        </w:rPr>
        <w:t>Când valoarea publică totală a proiectelor eligibile care au îndeplinit punctajul minim, se situează sub valoarea totală alocată unei măsuri în cadrul unei sesiuni de depunere, Comitetul de Selecţie propune aprobarea pentru finanţare a tuturor proiectelor eligibile care au întrunit punctajul minim aferent acestor măsuri.</w:t>
      </w:r>
    </w:p>
    <w:p w14:paraId="0EB1DE8F" w14:textId="77777777" w:rsidR="000F410E" w:rsidRPr="0034585C" w:rsidRDefault="000F410E" w:rsidP="000F410E">
      <w:pPr>
        <w:spacing w:line="276" w:lineRule="auto"/>
        <w:jc w:val="both"/>
        <w:rPr>
          <w:rFonts w:asciiTheme="minorHAnsi" w:hAnsiTheme="minorHAnsi"/>
        </w:rPr>
      </w:pPr>
    </w:p>
    <w:p w14:paraId="58B3DFDA" w14:textId="77777777" w:rsidR="000F410E" w:rsidRPr="0034585C" w:rsidRDefault="000F410E" w:rsidP="000F410E">
      <w:pPr>
        <w:spacing w:line="276" w:lineRule="auto"/>
        <w:jc w:val="both"/>
        <w:rPr>
          <w:rFonts w:asciiTheme="minorHAnsi" w:eastAsia="Calibri" w:hAnsiTheme="minorHAnsi"/>
        </w:rPr>
      </w:pPr>
      <w:r w:rsidRPr="0034585C">
        <w:rPr>
          <w:rFonts w:asciiTheme="minorHAnsi" w:eastAsia="Calibri" w:hAnsiTheme="minorHAnsi"/>
        </w:rPr>
        <w:t>Când valoarea publică totală a proiectelor eligibile care au îndeplinit punctajul minim se situează peste valoarea totală alocată unei măsuri în cadrul unei sesiuni, Comitetul de Selecţie analizează listele proiectelor eligibile care au îndeplinit punctajul minim, iar Selecţia se face în ordinea descrescătoare a punctajului de selecţie.</w:t>
      </w:r>
    </w:p>
    <w:p w14:paraId="079F881D" w14:textId="77777777" w:rsidR="000F410E" w:rsidRPr="0034585C" w:rsidRDefault="000F410E" w:rsidP="000F410E">
      <w:pPr>
        <w:spacing w:line="276" w:lineRule="auto"/>
        <w:jc w:val="both"/>
        <w:rPr>
          <w:rFonts w:asciiTheme="minorHAnsi" w:hAnsiTheme="minorHAnsi"/>
        </w:rPr>
      </w:pPr>
    </w:p>
    <w:p w14:paraId="33826AD5" w14:textId="7167D291" w:rsidR="000F410E" w:rsidRPr="0034585C" w:rsidRDefault="000F410E" w:rsidP="000F410E">
      <w:pPr>
        <w:spacing w:line="276" w:lineRule="auto"/>
        <w:jc w:val="both"/>
        <w:rPr>
          <w:rFonts w:asciiTheme="minorHAnsi" w:eastAsia="Calibri" w:hAnsiTheme="minorHAnsi"/>
        </w:rPr>
      </w:pPr>
      <w:r w:rsidRPr="0034585C">
        <w:rPr>
          <w:rFonts w:asciiTheme="minorHAnsi" w:eastAsia="Calibri" w:hAnsiTheme="minorHAnsi"/>
        </w:rPr>
        <w:t>În cazul proiectelor cu acelaşi punctaj, departajarea acestora se face în funcţie de prevederile</w:t>
      </w:r>
      <w:r w:rsidR="00551970">
        <w:rPr>
          <w:rFonts w:asciiTheme="minorHAnsi" w:eastAsia="Calibri" w:hAnsiTheme="minorHAnsi"/>
        </w:rPr>
        <w:t xml:space="preserve"> </w:t>
      </w:r>
      <w:r w:rsidRPr="0034585C">
        <w:rPr>
          <w:rFonts w:asciiTheme="minorHAnsi" w:eastAsia="Calibri" w:hAnsiTheme="minorHAnsi"/>
        </w:rPr>
        <w:t xml:space="preserve">stipulate in Ghidul Solicitantului pentru fiecare masura in parte. </w:t>
      </w:r>
    </w:p>
    <w:p w14:paraId="2D493BFB" w14:textId="77777777" w:rsidR="000F410E" w:rsidRPr="0034585C" w:rsidRDefault="000F410E" w:rsidP="000F410E">
      <w:pPr>
        <w:spacing w:line="276" w:lineRule="auto"/>
        <w:jc w:val="both"/>
        <w:rPr>
          <w:rFonts w:asciiTheme="minorHAnsi" w:eastAsia="Calibri" w:hAnsiTheme="minorHAnsi"/>
        </w:rPr>
      </w:pPr>
      <w:r w:rsidRPr="0034585C">
        <w:rPr>
          <w:rFonts w:asciiTheme="minorHAnsi" w:eastAsia="Calibri" w:hAnsiTheme="minorHAnsi"/>
        </w:rPr>
        <w:t>Proiectele al caror punctaj, in urma evaluarii GAL, scade sub pragul minim de selectie impus prin Ghidul Solicitantului vor fi declarate respinse.</w:t>
      </w:r>
    </w:p>
    <w:p w14:paraId="6D8ED469" w14:textId="77777777" w:rsidR="000F410E" w:rsidRPr="0034585C" w:rsidRDefault="000F410E" w:rsidP="000F410E">
      <w:pPr>
        <w:spacing w:line="276" w:lineRule="auto"/>
        <w:jc w:val="both"/>
        <w:rPr>
          <w:rFonts w:asciiTheme="minorHAnsi" w:hAnsiTheme="minorHAnsi"/>
        </w:rPr>
      </w:pPr>
    </w:p>
    <w:p w14:paraId="1B77C43F" w14:textId="11DAA195" w:rsidR="000F410E" w:rsidRDefault="000F410E" w:rsidP="000F410E">
      <w:pPr>
        <w:spacing w:line="276" w:lineRule="auto"/>
        <w:jc w:val="both"/>
        <w:rPr>
          <w:rFonts w:asciiTheme="minorHAnsi" w:eastAsia="Calibri" w:hAnsiTheme="minorHAnsi"/>
        </w:rPr>
      </w:pPr>
      <w:r w:rsidRPr="0034585C">
        <w:rPr>
          <w:rFonts w:asciiTheme="minorHAnsi" w:eastAsia="Calibri" w:hAnsiTheme="minorHAnsi"/>
        </w:rPr>
        <w:t>După încheierea procesului de evaluare şi selecţie şi după caz, a celei de departajare, Comitetul de Selecţie a Proiectelor va emite un Raport de Selecţie, în care vor fi înscrise proiectele retrase, respinse, neeligibile, eligibile</w:t>
      </w:r>
      <w:r w:rsidR="00296375">
        <w:rPr>
          <w:rFonts w:asciiTheme="minorHAnsi" w:eastAsia="Calibri" w:hAnsiTheme="minorHAnsi"/>
        </w:rPr>
        <w:t xml:space="preserve"> </w:t>
      </w:r>
      <w:r w:rsidR="007C63F4">
        <w:rPr>
          <w:rFonts w:asciiTheme="minorHAnsi" w:eastAsia="Calibri" w:hAnsiTheme="minorHAnsi"/>
        </w:rPr>
        <w:t>neselectate   şi   eligibile</w:t>
      </w:r>
      <w:r w:rsidRPr="0034585C">
        <w:rPr>
          <w:rFonts w:asciiTheme="minorHAnsi" w:eastAsia="Calibri" w:hAnsiTheme="minorHAnsi"/>
        </w:rPr>
        <w:t xml:space="preserve"> se</w:t>
      </w:r>
      <w:r w:rsidR="00C135C9">
        <w:rPr>
          <w:rFonts w:asciiTheme="minorHAnsi" w:eastAsia="Calibri" w:hAnsiTheme="minorHAnsi"/>
        </w:rPr>
        <w:t xml:space="preserve">lectate, valoarea </w:t>
      </w:r>
      <w:r w:rsidR="0027722A">
        <w:rPr>
          <w:rFonts w:asciiTheme="minorHAnsi" w:eastAsia="Calibri" w:hAnsiTheme="minorHAnsi"/>
        </w:rPr>
        <w:t xml:space="preserve">acestora, </w:t>
      </w:r>
      <w:r w:rsidRPr="0034585C">
        <w:rPr>
          <w:rFonts w:asciiTheme="minorHAnsi" w:eastAsia="Calibri" w:hAnsiTheme="minorHAnsi"/>
        </w:rPr>
        <w:t>numele solicitanţilor, iar pentru proiectele eligibile punctajul obţinut pentru fiecare criteriu de selecţie.</w:t>
      </w:r>
    </w:p>
    <w:p w14:paraId="3E11B9DF" w14:textId="77777777" w:rsidR="007C63F4" w:rsidRDefault="007C63F4" w:rsidP="000F410E">
      <w:pPr>
        <w:spacing w:line="276" w:lineRule="auto"/>
        <w:jc w:val="both"/>
        <w:rPr>
          <w:rFonts w:asciiTheme="minorHAnsi" w:eastAsia="Calibri" w:hAnsiTheme="minorHAnsi"/>
        </w:rPr>
      </w:pPr>
    </w:p>
    <w:p w14:paraId="4914773A" w14:textId="41EDC0E1" w:rsidR="007C63F4" w:rsidRPr="004837CE" w:rsidRDefault="007C63F4" w:rsidP="00F9149B">
      <w:pPr>
        <w:spacing w:line="276" w:lineRule="auto"/>
        <w:jc w:val="both"/>
        <w:rPr>
          <w:rFonts w:asciiTheme="minorHAnsi" w:eastAsia="Calibri" w:hAnsiTheme="minorHAnsi"/>
          <w:bCs/>
          <w:lang w:val="ro-RO"/>
        </w:rPr>
      </w:pPr>
      <w:r w:rsidRPr="004837CE">
        <w:rPr>
          <w:rFonts w:asciiTheme="minorHAnsi" w:eastAsia="Calibri" w:hAnsiTheme="minorHAnsi"/>
          <w:lang w:val="ro-RO"/>
        </w:rPr>
        <w:t>Proiectele</w:t>
      </w:r>
      <w:r w:rsidR="00C135C9" w:rsidRPr="004837CE">
        <w:rPr>
          <w:rFonts w:asciiTheme="minorHAnsi" w:eastAsia="Calibri" w:hAnsiTheme="minorHAnsi"/>
        </w:rPr>
        <w:t xml:space="preserve"> eligibile</w:t>
      </w:r>
      <w:r w:rsidR="0027722A" w:rsidRPr="004837CE">
        <w:rPr>
          <w:rFonts w:asciiTheme="minorHAnsi" w:eastAsia="Calibri" w:hAnsiTheme="minorHAnsi"/>
        </w:rPr>
        <w:t xml:space="preserve"> neselectate</w:t>
      </w:r>
      <w:r w:rsidR="00C135C9" w:rsidRPr="004837CE">
        <w:rPr>
          <w:rFonts w:asciiTheme="minorHAnsi" w:eastAsia="Calibri" w:hAnsiTheme="minorHAnsi"/>
        </w:rPr>
        <w:t xml:space="preserve"> se vor mentiona </w:t>
      </w:r>
      <w:r w:rsidR="00C135C9" w:rsidRPr="004837CE">
        <w:rPr>
          <w:rFonts w:asciiTheme="minorHAnsi" w:eastAsia="Calibri" w:hAnsiTheme="minorHAnsi"/>
          <w:lang w:val="ro-RO"/>
        </w:rPr>
        <w:t xml:space="preserve">in cadrul </w:t>
      </w:r>
      <w:r w:rsidR="0027722A" w:rsidRPr="004837CE">
        <w:rPr>
          <w:rFonts w:asciiTheme="minorHAnsi" w:eastAsia="Calibri" w:hAnsiTheme="minorHAnsi"/>
          <w:lang w:val="ro-RO"/>
        </w:rPr>
        <w:t xml:space="preserve">unei </w:t>
      </w:r>
      <w:r w:rsidR="00C135C9" w:rsidRPr="004837CE">
        <w:rPr>
          <w:rFonts w:asciiTheme="minorHAnsi" w:eastAsia="Calibri" w:hAnsiTheme="minorHAnsi"/>
          <w:lang w:val="ro-RO"/>
        </w:rPr>
        <w:t>liste</w:t>
      </w:r>
      <w:r w:rsidR="0027722A" w:rsidRPr="004837CE">
        <w:rPr>
          <w:rFonts w:asciiTheme="minorHAnsi" w:eastAsia="Calibri" w:hAnsiTheme="minorHAnsi"/>
          <w:lang w:val="ro-RO"/>
        </w:rPr>
        <w:t xml:space="preserve"> </w:t>
      </w:r>
      <w:r w:rsidRPr="004837CE">
        <w:rPr>
          <w:rFonts w:asciiTheme="minorHAnsi" w:eastAsia="Calibri" w:hAnsiTheme="minorHAnsi"/>
          <w:lang w:val="ro-RO"/>
        </w:rPr>
        <w:t>cu proiecte în așteptare</w:t>
      </w:r>
      <w:r w:rsidR="00CB1DD0" w:rsidRPr="004837CE">
        <w:rPr>
          <w:rFonts w:asciiTheme="minorHAnsi" w:eastAsia="Calibri" w:hAnsiTheme="minorHAnsi"/>
          <w:lang w:val="ro-RO"/>
        </w:rPr>
        <w:t xml:space="preserve"> </w:t>
      </w:r>
      <w:r w:rsidR="00CB1DD0" w:rsidRPr="004837CE">
        <w:rPr>
          <w:rFonts w:asciiTheme="minorHAnsi" w:eastAsia="Calibri" w:hAnsiTheme="minorHAnsi"/>
          <w:bCs/>
          <w:lang w:val="ro-RO"/>
        </w:rPr>
        <w:t>întocmită pe baza ierarhizării acestora și cu aplicarea criteriilor de departajare</w:t>
      </w:r>
      <w:r w:rsidR="00C135C9" w:rsidRPr="004837CE">
        <w:rPr>
          <w:rFonts w:asciiTheme="minorHAnsi" w:eastAsia="Calibri" w:hAnsiTheme="minorHAnsi"/>
          <w:lang w:val="ro-RO"/>
        </w:rPr>
        <w:t xml:space="preserve">, urmand </w:t>
      </w:r>
      <w:r w:rsidR="0027722A" w:rsidRPr="004837CE">
        <w:rPr>
          <w:rFonts w:asciiTheme="minorHAnsi" w:eastAsia="Calibri" w:hAnsiTheme="minorHAnsi"/>
          <w:lang w:val="ro-RO"/>
        </w:rPr>
        <w:t xml:space="preserve">ca in cazul </w:t>
      </w:r>
      <w:r w:rsidR="00F9149B" w:rsidRPr="004837CE">
        <w:rPr>
          <w:rFonts w:asciiTheme="minorHAnsi" w:eastAsia="Calibri" w:hAnsiTheme="minorHAnsi"/>
          <w:bCs/>
          <w:lang w:val="ro-RO"/>
        </w:rPr>
        <w:t xml:space="preserve">constituirii  de fonduri disponibile, inclusiv prin </w:t>
      </w:r>
      <w:r w:rsidR="00CB1DD0" w:rsidRPr="004837CE">
        <w:rPr>
          <w:rFonts w:asciiTheme="minorHAnsi" w:eastAsia="Calibri" w:hAnsiTheme="minorHAnsi"/>
          <w:bCs/>
          <w:lang w:val="ro-RO"/>
        </w:rPr>
        <w:t>realocări financiare aprobate, acestea sa poata fi finanțate prin intocmirea unui Raport de Selectie suplimentar</w:t>
      </w:r>
      <w:r w:rsidR="004837CE" w:rsidRPr="004837CE">
        <w:rPr>
          <w:rFonts w:asciiTheme="minorHAnsi" w:eastAsia="Calibri" w:hAnsiTheme="minorHAnsi"/>
          <w:bCs/>
          <w:lang w:val="ro-RO"/>
        </w:rPr>
        <w:t>. M</w:t>
      </w:r>
      <w:r w:rsidR="00F9149B" w:rsidRPr="004837CE">
        <w:rPr>
          <w:rFonts w:asciiTheme="minorHAnsi" w:eastAsia="Calibri" w:hAnsiTheme="minorHAnsi"/>
          <w:bCs/>
          <w:lang w:val="ro-RO"/>
        </w:rPr>
        <w:t>ențiunea de mai sus nu se aplică în cazul în care pentru respectiva măsură va mai fi lansată o nouă sesiune de depunere proiecte. În acest caz, proiectele cuprinse în lista de așteptare pot fi retrase și redepuse la următorul apel de selecție, în vederea evaluării și selecției.</w:t>
      </w:r>
    </w:p>
    <w:p w14:paraId="5CB0615A" w14:textId="77777777" w:rsidR="000F410E" w:rsidRPr="0034585C" w:rsidRDefault="000F410E" w:rsidP="000F410E">
      <w:pPr>
        <w:spacing w:line="276" w:lineRule="auto"/>
        <w:jc w:val="both"/>
        <w:rPr>
          <w:rFonts w:asciiTheme="minorHAnsi" w:hAnsiTheme="minorHAnsi"/>
        </w:rPr>
      </w:pPr>
    </w:p>
    <w:p w14:paraId="7593A9EF" w14:textId="463CE601" w:rsidR="000F410E" w:rsidRPr="0034585C" w:rsidRDefault="000F410E" w:rsidP="000F410E">
      <w:pPr>
        <w:spacing w:line="276" w:lineRule="auto"/>
        <w:jc w:val="both"/>
        <w:rPr>
          <w:rFonts w:asciiTheme="minorHAnsi" w:eastAsia="Calibri" w:hAnsiTheme="minorHAnsi"/>
        </w:rPr>
      </w:pPr>
      <w:r w:rsidRPr="0034585C">
        <w:rPr>
          <w:rFonts w:asciiTheme="minorHAnsi" w:eastAsia="Calibri" w:hAnsiTheme="minorHAnsi"/>
        </w:rPr>
        <w:t xml:space="preserve">Raportul de Selecţie va fi semnat de toţi membrii prezenţi ai Comitetului de Selecţie a Proiectelor si de catre reprezentantul legal/presedintele GAL. Raportul de selecție va prezenta semnătura reprezentantului CDRJ care supervizează procesul de selecție. Reprezentantul CDRJ va menționa pe Raportul de selecție faptul că GAL a respectat principiile de selecție din fișa măsurii din SDL, precum și dispozițiile minime obligatorii privind asigurarea transparenței apelului de selecție respectiv, așa cum sunt menționate în Ghidul de Implementare aferent Submăsurii 19.2. Semnătura reprezentantului CDRJ pe Raportul de selecție validează conformitatea procesului de selecție față  </w:t>
      </w:r>
      <w:r>
        <w:rPr>
          <w:rFonts w:asciiTheme="minorHAnsi" w:eastAsia="Calibri" w:hAnsiTheme="minorHAnsi"/>
        </w:rPr>
        <w:t xml:space="preserve">de  prevederile  din  SDL.  În </w:t>
      </w:r>
      <w:r w:rsidR="00551970">
        <w:rPr>
          <w:rFonts w:asciiTheme="minorHAnsi" w:eastAsia="Calibri" w:hAnsiTheme="minorHAnsi"/>
        </w:rPr>
        <w:t xml:space="preserve">cazul </w:t>
      </w:r>
      <w:r w:rsidR="00C135C9">
        <w:rPr>
          <w:rFonts w:asciiTheme="minorHAnsi" w:eastAsia="Calibri" w:hAnsiTheme="minorHAnsi"/>
        </w:rPr>
        <w:t xml:space="preserve">în </w:t>
      </w:r>
      <w:r w:rsidRPr="0034585C">
        <w:rPr>
          <w:rFonts w:asciiTheme="minorHAnsi" w:eastAsia="Calibri" w:hAnsiTheme="minorHAnsi"/>
        </w:rPr>
        <w:t>care,  conform  prevederilor  statutare,  este mandatată o altă persoană (diferită de reprezentantul legal) din partea oricărei entități juridice participante la procesul de selecție (inclusiv GAL) să avizeze Raportul de selecție, la dosarul administrativ al GAL trebuie atașat documentul prin care această persoană este mandatată în acest sens.</w:t>
      </w:r>
    </w:p>
    <w:p w14:paraId="3CEB39C6" w14:textId="77777777" w:rsidR="000F410E" w:rsidRPr="0034585C" w:rsidRDefault="000F410E" w:rsidP="000F410E">
      <w:pPr>
        <w:spacing w:line="276" w:lineRule="auto"/>
        <w:jc w:val="both"/>
        <w:rPr>
          <w:rFonts w:asciiTheme="minorHAnsi" w:hAnsiTheme="minorHAnsi"/>
        </w:rPr>
      </w:pPr>
    </w:p>
    <w:p w14:paraId="271435D3" w14:textId="77777777" w:rsidR="000F410E" w:rsidRPr="0034585C" w:rsidRDefault="000F410E" w:rsidP="000F410E">
      <w:pPr>
        <w:spacing w:line="276" w:lineRule="auto"/>
        <w:jc w:val="both"/>
        <w:rPr>
          <w:rFonts w:asciiTheme="minorHAnsi" w:eastAsia="Calibri" w:hAnsiTheme="minorHAnsi"/>
        </w:rPr>
      </w:pPr>
      <w:r w:rsidRPr="0034585C">
        <w:rPr>
          <w:rFonts w:asciiTheme="minorHAnsi" w:eastAsia="Calibri" w:hAnsiTheme="minorHAnsi"/>
        </w:rPr>
        <w:t>GAL va înştiinţa solicitanţii asupra rezultatelor procesului de evaluare şi selecţie prin publicarea pe</w:t>
      </w:r>
    </w:p>
    <w:p w14:paraId="4D61B1C6" w14:textId="77777777" w:rsidR="000F410E" w:rsidRPr="0034585C" w:rsidRDefault="000F410E" w:rsidP="000F410E">
      <w:pPr>
        <w:spacing w:line="276" w:lineRule="auto"/>
        <w:jc w:val="both"/>
        <w:rPr>
          <w:rFonts w:asciiTheme="minorHAnsi" w:eastAsia="Calibri" w:hAnsiTheme="minorHAnsi"/>
        </w:rPr>
      </w:pPr>
      <w:r w:rsidRPr="0034585C">
        <w:rPr>
          <w:rFonts w:asciiTheme="minorHAnsi" w:eastAsia="Calibri" w:hAnsiTheme="minorHAnsi"/>
        </w:rPr>
        <w:t>pagina proprie de web a Raportului de Selecţie.</w:t>
      </w:r>
    </w:p>
    <w:p w14:paraId="37EDD5C4" w14:textId="77777777" w:rsidR="000F410E" w:rsidRPr="0034585C" w:rsidRDefault="000F410E" w:rsidP="000F410E">
      <w:pPr>
        <w:spacing w:line="276" w:lineRule="auto"/>
        <w:jc w:val="both"/>
        <w:rPr>
          <w:rFonts w:asciiTheme="minorHAnsi" w:hAnsiTheme="minorHAnsi"/>
        </w:rPr>
      </w:pPr>
    </w:p>
    <w:p w14:paraId="3A2E9C11" w14:textId="77777777" w:rsidR="000F410E" w:rsidRPr="0034585C" w:rsidRDefault="000F410E" w:rsidP="000F410E">
      <w:pPr>
        <w:spacing w:line="276" w:lineRule="auto"/>
        <w:jc w:val="both"/>
        <w:rPr>
          <w:rFonts w:asciiTheme="minorHAnsi" w:eastAsia="Calibri" w:hAnsiTheme="minorHAnsi"/>
        </w:rPr>
      </w:pPr>
      <w:r w:rsidRPr="0034585C">
        <w:rPr>
          <w:rFonts w:asciiTheme="minorHAnsi" w:eastAsia="Calibri" w:hAnsiTheme="minorHAnsi"/>
        </w:rPr>
        <w:t>În baza acestuia, GAL va transmite rezultatele selecţiei către solicitanţi. Solicitanţii ale căror cereri de finanţare au fost selectate/ neselectate vor fi notificaţi de către GAL privind rezultatul verificării cererilor de finanțare.</w:t>
      </w:r>
    </w:p>
    <w:p w14:paraId="2926062E" w14:textId="77777777" w:rsidR="000F410E" w:rsidRPr="0034585C" w:rsidRDefault="000F410E" w:rsidP="000F410E">
      <w:pPr>
        <w:spacing w:line="276" w:lineRule="auto"/>
        <w:jc w:val="both"/>
        <w:rPr>
          <w:rFonts w:asciiTheme="minorHAnsi" w:hAnsiTheme="minorHAnsi"/>
        </w:rPr>
      </w:pPr>
    </w:p>
    <w:p w14:paraId="32C7C98F" w14:textId="77777777" w:rsidR="000F410E" w:rsidRPr="0034585C" w:rsidRDefault="000F410E" w:rsidP="000F410E">
      <w:pPr>
        <w:spacing w:line="276" w:lineRule="auto"/>
        <w:jc w:val="both"/>
        <w:rPr>
          <w:rFonts w:asciiTheme="minorHAnsi" w:eastAsia="Calibri" w:hAnsiTheme="minorHAnsi"/>
        </w:rPr>
      </w:pPr>
      <w:r w:rsidRPr="0034585C">
        <w:rPr>
          <w:rFonts w:asciiTheme="minorHAnsi" w:eastAsia="Calibri" w:hAnsiTheme="minorHAnsi"/>
        </w:rPr>
        <w:t>Notificările vor fi transmise de GAL prin fax/posta/email/personal, cu confirmare de primire din partea solicitanţilor. Notificările transmise solicitanţilor trebuie să conţină motivele pentru care proiectele nu au fost selectate – se vor menţiona criteriile de eligibilitate care nu au fost îndeplinite sau punctajul obţinut pentru fiecare criteriu de selecţie – precum şi perioada de depunere şi soluţionare a contestaţiilor.</w:t>
      </w:r>
    </w:p>
    <w:p w14:paraId="358C4B4A" w14:textId="77777777" w:rsidR="000F410E" w:rsidRDefault="000F410E" w:rsidP="000F410E">
      <w:pPr>
        <w:spacing w:line="276" w:lineRule="auto"/>
        <w:jc w:val="both"/>
        <w:rPr>
          <w:rFonts w:asciiTheme="minorHAnsi" w:eastAsia="Calibri" w:hAnsiTheme="minorHAnsi"/>
        </w:rPr>
      </w:pPr>
    </w:p>
    <w:p w14:paraId="623135A4" w14:textId="77777777" w:rsidR="000F410E" w:rsidRPr="0034585C" w:rsidRDefault="000F410E" w:rsidP="000F410E">
      <w:pPr>
        <w:spacing w:line="276" w:lineRule="auto"/>
        <w:jc w:val="both"/>
        <w:rPr>
          <w:rFonts w:asciiTheme="minorHAnsi" w:eastAsia="Calibri" w:hAnsiTheme="minorHAnsi"/>
        </w:rPr>
      </w:pPr>
      <w:r>
        <w:rPr>
          <w:rFonts w:asciiTheme="minorHAnsi" w:eastAsia="Calibri" w:hAnsiTheme="minorHAnsi"/>
        </w:rPr>
        <w:t xml:space="preserve">In cazul in care nu vor exista contestatii, Raportul de Selectie va fi considerat rezultat final al procesului de evaluare si selectie, nemaifiind necesara parcurgerea pasilor descrisi in </w:t>
      </w:r>
      <w:r w:rsidRPr="00FF020C">
        <w:rPr>
          <w:rFonts w:asciiTheme="minorHAnsi" w:eastAsia="Calibri" w:hAnsiTheme="minorHAnsi"/>
        </w:rPr>
        <w:t>cadrul</w:t>
      </w:r>
      <w:r>
        <w:rPr>
          <w:rFonts w:asciiTheme="minorHAnsi" w:eastAsia="Calibri" w:hAnsiTheme="minorHAnsi"/>
        </w:rPr>
        <w:t xml:space="preserve"> </w:t>
      </w:r>
      <w:r w:rsidRPr="00FF020C">
        <w:rPr>
          <w:rFonts w:asciiTheme="minorHAnsi" w:eastAsia="Calibri" w:hAnsiTheme="minorHAnsi"/>
        </w:rPr>
        <w:t>sectiunilor</w:t>
      </w:r>
      <w:r w:rsidRPr="009E0D42">
        <w:rPr>
          <w:rFonts w:asciiTheme="minorHAnsi" w:eastAsia="Calibri" w:hAnsiTheme="minorHAnsi"/>
          <w:b/>
          <w:i/>
        </w:rPr>
        <w:t xml:space="preserve"> </w:t>
      </w:r>
      <w:r>
        <w:rPr>
          <w:rFonts w:asciiTheme="minorHAnsi" w:eastAsia="Calibri" w:hAnsiTheme="minorHAnsi"/>
          <w:b/>
          <w:i/>
        </w:rPr>
        <w:t>6</w:t>
      </w:r>
      <w:r w:rsidRPr="009E0D42">
        <w:rPr>
          <w:rFonts w:asciiTheme="minorHAnsi" w:eastAsia="Calibri" w:hAnsiTheme="minorHAnsi"/>
          <w:b/>
          <w:i/>
        </w:rPr>
        <w:t xml:space="preserve">. </w:t>
      </w:r>
      <w:r>
        <w:rPr>
          <w:rFonts w:asciiTheme="minorHAnsi" w:eastAsia="Calibri" w:hAnsiTheme="minorHAnsi"/>
          <w:b/>
          <w:i/>
        </w:rPr>
        <w:t>“S</w:t>
      </w:r>
      <w:r w:rsidRPr="00FF020C">
        <w:rPr>
          <w:rFonts w:asciiTheme="minorHAnsi" w:eastAsia="Calibri" w:hAnsiTheme="minorHAnsi"/>
          <w:b/>
          <w:i/>
        </w:rPr>
        <w:t>oluţionarea contestaţiilor cu privire la rezultatul evaluării proiectelor</w:t>
      </w:r>
      <w:r w:rsidRPr="00BE1E6F">
        <w:rPr>
          <w:rFonts w:asciiTheme="minorHAnsi" w:eastAsia="Calibri" w:hAnsiTheme="minorHAnsi"/>
        </w:rPr>
        <w:t>”</w:t>
      </w:r>
      <w:r w:rsidRPr="009E0D42">
        <w:rPr>
          <w:rFonts w:asciiTheme="minorHAnsi" w:eastAsia="Calibri" w:hAnsiTheme="minorHAnsi"/>
          <w:b/>
          <w:i/>
        </w:rPr>
        <w:t xml:space="preserve"> </w:t>
      </w:r>
      <w:r w:rsidRPr="00FF020C">
        <w:rPr>
          <w:rFonts w:asciiTheme="minorHAnsi" w:eastAsia="Calibri" w:hAnsiTheme="minorHAnsi"/>
        </w:rPr>
        <w:t>si</w:t>
      </w:r>
      <w:r w:rsidRPr="009E0D42">
        <w:rPr>
          <w:rFonts w:asciiTheme="minorHAnsi" w:eastAsia="Calibri" w:hAnsiTheme="minorHAnsi"/>
          <w:b/>
          <w:i/>
        </w:rPr>
        <w:t xml:space="preserve"> 7. </w:t>
      </w:r>
      <w:r>
        <w:rPr>
          <w:rFonts w:asciiTheme="minorHAnsi" w:eastAsia="Calibri" w:hAnsiTheme="minorHAnsi"/>
          <w:b/>
          <w:i/>
        </w:rPr>
        <w:t>“Selecţia finală a proiectelor</w:t>
      </w:r>
      <w:r w:rsidRPr="00BE1E6F">
        <w:rPr>
          <w:rFonts w:asciiTheme="minorHAnsi" w:eastAsia="Calibri" w:hAnsiTheme="minorHAnsi"/>
        </w:rPr>
        <w:t>”, in termen</w:t>
      </w:r>
      <w:r w:rsidRPr="0034585C">
        <w:rPr>
          <w:rFonts w:asciiTheme="minorHAnsi" w:eastAsia="Calibri" w:hAnsiTheme="minorHAnsi"/>
        </w:rPr>
        <w:t xml:space="preserve"> de 3 zile lucrătoare de la aprobarea Raportului de Selecţie, GAL </w:t>
      </w:r>
      <w:r>
        <w:rPr>
          <w:rFonts w:asciiTheme="minorHAnsi" w:eastAsia="Calibri" w:hAnsiTheme="minorHAnsi"/>
        </w:rPr>
        <w:t>urmand a</w:t>
      </w:r>
      <w:r w:rsidRPr="0034585C">
        <w:rPr>
          <w:rFonts w:asciiTheme="minorHAnsi" w:eastAsia="Calibri" w:hAnsiTheme="minorHAnsi"/>
        </w:rPr>
        <w:t xml:space="preserve"> notifica solicitanţii asupra rezultatelor </w:t>
      </w:r>
      <w:r>
        <w:rPr>
          <w:rFonts w:asciiTheme="minorHAnsi" w:eastAsia="Calibri" w:hAnsiTheme="minorHAnsi"/>
        </w:rPr>
        <w:t xml:space="preserve">finale ale </w:t>
      </w:r>
      <w:r w:rsidRPr="0034585C">
        <w:rPr>
          <w:rFonts w:asciiTheme="minorHAnsi" w:eastAsia="Calibri" w:hAnsiTheme="minorHAnsi"/>
        </w:rPr>
        <w:t>procesului de evaluare şi selecţie.</w:t>
      </w:r>
    </w:p>
    <w:p w14:paraId="14E3B3AA" w14:textId="77777777" w:rsidR="000F410E" w:rsidRDefault="000F410E" w:rsidP="000F410E">
      <w:pPr>
        <w:spacing w:line="276" w:lineRule="auto"/>
        <w:jc w:val="both"/>
        <w:rPr>
          <w:rFonts w:asciiTheme="minorHAnsi" w:eastAsia="Calibri" w:hAnsiTheme="minorHAnsi"/>
          <w:b/>
          <w:i/>
        </w:rPr>
      </w:pPr>
    </w:p>
    <w:p w14:paraId="7E70477D" w14:textId="7EF4775D" w:rsidR="000F410E" w:rsidRDefault="000F410E" w:rsidP="000F410E">
      <w:pPr>
        <w:spacing w:line="276" w:lineRule="auto"/>
        <w:jc w:val="both"/>
        <w:rPr>
          <w:rFonts w:asciiTheme="minorHAnsi" w:eastAsia="Calibri" w:hAnsiTheme="minorHAnsi"/>
        </w:rPr>
      </w:pPr>
      <w:r>
        <w:rPr>
          <w:rFonts w:asciiTheme="minorHAnsi" w:eastAsia="Calibri" w:hAnsiTheme="minorHAnsi"/>
        </w:rPr>
        <w:t xml:space="preserve">In </w:t>
      </w:r>
      <w:r w:rsidRPr="0034585C">
        <w:rPr>
          <w:rFonts w:asciiTheme="minorHAnsi" w:eastAsia="Calibri" w:hAnsiTheme="minorHAnsi"/>
        </w:rPr>
        <w:t xml:space="preserve">cazul in care toate proiectele conforme depuse in cadrul apelului de selectie au fost declarate selectate, </w:t>
      </w:r>
      <w:r>
        <w:rPr>
          <w:rFonts w:asciiTheme="minorHAnsi" w:eastAsia="Calibri" w:hAnsiTheme="minorHAnsi"/>
        </w:rPr>
        <w:t>Raportul de Selectie va fi considerat rezultat final al procesului de evaluare si selectie, nemaifiind necesara parcurgerea pasilor descrisi</w:t>
      </w:r>
      <w:r w:rsidRPr="00FF020C">
        <w:rPr>
          <w:rFonts w:asciiTheme="minorHAnsi" w:eastAsia="Calibri" w:hAnsiTheme="minorHAnsi"/>
        </w:rPr>
        <w:t xml:space="preserve"> </w:t>
      </w:r>
      <w:r>
        <w:rPr>
          <w:rFonts w:asciiTheme="minorHAnsi" w:eastAsia="Calibri" w:hAnsiTheme="minorHAnsi"/>
        </w:rPr>
        <w:t xml:space="preserve">in </w:t>
      </w:r>
      <w:r w:rsidRPr="00FF020C">
        <w:rPr>
          <w:rFonts w:asciiTheme="minorHAnsi" w:eastAsia="Calibri" w:hAnsiTheme="minorHAnsi"/>
        </w:rPr>
        <w:t>cadrul</w:t>
      </w:r>
      <w:r>
        <w:rPr>
          <w:rFonts w:asciiTheme="minorHAnsi" w:eastAsia="Calibri" w:hAnsiTheme="minorHAnsi"/>
        </w:rPr>
        <w:t xml:space="preserve"> </w:t>
      </w:r>
      <w:r w:rsidRPr="00FF020C">
        <w:rPr>
          <w:rFonts w:asciiTheme="minorHAnsi" w:eastAsia="Calibri" w:hAnsiTheme="minorHAnsi"/>
        </w:rPr>
        <w:t>sectiunilor</w:t>
      </w:r>
      <w:r w:rsidRPr="009E0D42">
        <w:rPr>
          <w:rFonts w:asciiTheme="minorHAnsi" w:eastAsia="Calibri" w:hAnsiTheme="minorHAnsi"/>
          <w:b/>
          <w:i/>
        </w:rPr>
        <w:t xml:space="preserve"> </w:t>
      </w:r>
      <w:r>
        <w:rPr>
          <w:rFonts w:asciiTheme="minorHAnsi" w:eastAsia="Calibri" w:hAnsiTheme="minorHAnsi"/>
          <w:b/>
          <w:i/>
        </w:rPr>
        <w:t>6</w:t>
      </w:r>
      <w:r w:rsidRPr="009E0D42">
        <w:rPr>
          <w:rFonts w:asciiTheme="minorHAnsi" w:eastAsia="Calibri" w:hAnsiTheme="minorHAnsi"/>
          <w:b/>
          <w:i/>
        </w:rPr>
        <w:t xml:space="preserve">. </w:t>
      </w:r>
      <w:r>
        <w:rPr>
          <w:rFonts w:asciiTheme="minorHAnsi" w:eastAsia="Calibri" w:hAnsiTheme="minorHAnsi"/>
          <w:b/>
          <w:i/>
        </w:rPr>
        <w:t>“S</w:t>
      </w:r>
      <w:r w:rsidRPr="00FF020C">
        <w:rPr>
          <w:rFonts w:asciiTheme="minorHAnsi" w:eastAsia="Calibri" w:hAnsiTheme="minorHAnsi"/>
          <w:b/>
          <w:i/>
        </w:rPr>
        <w:t>oluţionarea contestaţiilor cu privire la rezultatul evaluării proiectelor</w:t>
      </w:r>
      <w:r w:rsidRPr="00BE1E6F">
        <w:rPr>
          <w:rFonts w:asciiTheme="minorHAnsi" w:eastAsia="Calibri" w:hAnsiTheme="minorHAnsi"/>
        </w:rPr>
        <w:t>”</w:t>
      </w:r>
      <w:r w:rsidRPr="009E0D42">
        <w:rPr>
          <w:rFonts w:asciiTheme="minorHAnsi" w:eastAsia="Calibri" w:hAnsiTheme="minorHAnsi"/>
          <w:b/>
          <w:i/>
        </w:rPr>
        <w:t xml:space="preserve"> </w:t>
      </w:r>
      <w:r w:rsidRPr="00FF020C">
        <w:rPr>
          <w:rFonts w:asciiTheme="minorHAnsi" w:eastAsia="Calibri" w:hAnsiTheme="minorHAnsi"/>
        </w:rPr>
        <w:t>si</w:t>
      </w:r>
      <w:r w:rsidRPr="009E0D42">
        <w:rPr>
          <w:rFonts w:asciiTheme="minorHAnsi" w:eastAsia="Calibri" w:hAnsiTheme="minorHAnsi"/>
          <w:b/>
          <w:i/>
        </w:rPr>
        <w:t xml:space="preserve"> 7. </w:t>
      </w:r>
      <w:r>
        <w:rPr>
          <w:rFonts w:asciiTheme="minorHAnsi" w:eastAsia="Calibri" w:hAnsiTheme="minorHAnsi"/>
          <w:b/>
          <w:i/>
        </w:rPr>
        <w:t>“Selecţia finală a proiectelor</w:t>
      </w:r>
      <w:r w:rsidRPr="00BE1E6F">
        <w:rPr>
          <w:rFonts w:asciiTheme="minorHAnsi" w:eastAsia="Calibri" w:hAnsiTheme="minorHAnsi"/>
        </w:rPr>
        <w:t xml:space="preserve">”, </w:t>
      </w:r>
      <w:r>
        <w:rPr>
          <w:rFonts w:asciiTheme="minorHAnsi" w:eastAsia="Calibri" w:hAnsiTheme="minorHAnsi"/>
        </w:rPr>
        <w:t>inclusiv a transmiterii</w:t>
      </w:r>
      <w:r w:rsidR="0027722A">
        <w:rPr>
          <w:rFonts w:asciiTheme="minorHAnsi" w:eastAsia="Calibri" w:hAnsiTheme="minorHAnsi"/>
        </w:rPr>
        <w:t xml:space="preserve"> notificarilor solicitantilor </w:t>
      </w:r>
      <w:r w:rsidRPr="0034585C">
        <w:rPr>
          <w:rFonts w:asciiTheme="minorHAnsi" w:eastAsia="Calibri" w:hAnsiTheme="minorHAnsi"/>
        </w:rPr>
        <w:t>privind rezultatul intermediar si asteptarii perioadei de primire si solutionare a contestatiilor.</w:t>
      </w:r>
      <w:r>
        <w:rPr>
          <w:rFonts w:asciiTheme="minorHAnsi" w:eastAsia="Calibri" w:hAnsiTheme="minorHAnsi"/>
        </w:rPr>
        <w:t xml:space="preserve"> I</w:t>
      </w:r>
      <w:r w:rsidRPr="00BE1E6F">
        <w:rPr>
          <w:rFonts w:asciiTheme="minorHAnsi" w:eastAsia="Calibri" w:hAnsiTheme="minorHAnsi"/>
        </w:rPr>
        <w:t>n termen</w:t>
      </w:r>
      <w:r w:rsidRPr="0034585C">
        <w:rPr>
          <w:rFonts w:asciiTheme="minorHAnsi" w:eastAsia="Calibri" w:hAnsiTheme="minorHAnsi"/>
        </w:rPr>
        <w:t xml:space="preserve"> de 3 zile lucrătoare de la aprobarea Raportului de Selecţie, GAL </w:t>
      </w:r>
      <w:r>
        <w:rPr>
          <w:rFonts w:asciiTheme="minorHAnsi" w:eastAsia="Calibri" w:hAnsiTheme="minorHAnsi"/>
        </w:rPr>
        <w:t>va</w:t>
      </w:r>
      <w:r w:rsidRPr="0034585C">
        <w:rPr>
          <w:rFonts w:asciiTheme="minorHAnsi" w:eastAsia="Calibri" w:hAnsiTheme="minorHAnsi"/>
        </w:rPr>
        <w:t xml:space="preserve"> notifica solicitanţii asupra rezultatelor </w:t>
      </w:r>
      <w:r>
        <w:rPr>
          <w:rFonts w:asciiTheme="minorHAnsi" w:eastAsia="Calibri" w:hAnsiTheme="minorHAnsi"/>
        </w:rPr>
        <w:t xml:space="preserve">finale ale </w:t>
      </w:r>
      <w:r w:rsidRPr="0034585C">
        <w:rPr>
          <w:rFonts w:asciiTheme="minorHAnsi" w:eastAsia="Calibri" w:hAnsiTheme="minorHAnsi"/>
        </w:rPr>
        <w:t>pro</w:t>
      </w:r>
      <w:r>
        <w:rPr>
          <w:rFonts w:asciiTheme="minorHAnsi" w:eastAsia="Calibri" w:hAnsiTheme="minorHAnsi"/>
        </w:rPr>
        <w:t>cesului de evaluare şi selecţie</w:t>
      </w:r>
      <w:r w:rsidRPr="0034585C">
        <w:rPr>
          <w:rFonts w:asciiTheme="minorHAnsi" w:eastAsia="Calibri" w:hAnsiTheme="minorHAnsi"/>
        </w:rPr>
        <w:t>, fara a mai fi necesara transmitere</w:t>
      </w:r>
      <w:r w:rsidR="00C135C9">
        <w:rPr>
          <w:rFonts w:asciiTheme="minorHAnsi" w:eastAsia="Calibri" w:hAnsiTheme="minorHAnsi"/>
        </w:rPr>
        <w:t xml:space="preserve">a notificarilor solicitantilor </w:t>
      </w:r>
      <w:r w:rsidRPr="0034585C">
        <w:rPr>
          <w:rFonts w:asciiTheme="minorHAnsi" w:eastAsia="Calibri" w:hAnsiTheme="minorHAnsi"/>
        </w:rPr>
        <w:t>privind rezultatul intermediar al evaluarii  asa cum a fost detaliat mai sus.</w:t>
      </w:r>
    </w:p>
    <w:p w14:paraId="3473723C" w14:textId="77777777" w:rsidR="000F410E" w:rsidRDefault="000F410E" w:rsidP="000F410E">
      <w:pPr>
        <w:spacing w:line="276" w:lineRule="auto"/>
        <w:jc w:val="both"/>
        <w:rPr>
          <w:rFonts w:asciiTheme="minorHAnsi" w:eastAsia="Calibri" w:hAnsiTheme="minorHAnsi"/>
        </w:rPr>
      </w:pPr>
    </w:p>
    <w:p w14:paraId="74F46554" w14:textId="25C8EECB" w:rsidR="001B2521" w:rsidRPr="0034585C" w:rsidRDefault="001B2521" w:rsidP="004B43F2">
      <w:pPr>
        <w:pStyle w:val="Heading1"/>
      </w:pPr>
      <w:bookmarkStart w:id="6" w:name="_Toc503861722"/>
      <w:r w:rsidRPr="0034585C">
        <w:t>6. SOLUŢIONAREA CONTESTAŢIILOR CU PRIVIRE LA REZULTATUL</w:t>
      </w:r>
      <w:r w:rsidR="009E0D42">
        <w:t xml:space="preserve"> </w:t>
      </w:r>
      <w:r w:rsidRPr="0034585C">
        <w:t>EVALUĂRII PROIECTELOR</w:t>
      </w:r>
      <w:bookmarkEnd w:id="6"/>
    </w:p>
    <w:p w14:paraId="4FE795D2" w14:textId="77777777" w:rsidR="001B2521" w:rsidRPr="0034585C" w:rsidRDefault="001B2521" w:rsidP="0034585C">
      <w:pPr>
        <w:spacing w:line="276" w:lineRule="auto"/>
        <w:jc w:val="both"/>
        <w:rPr>
          <w:rFonts w:asciiTheme="minorHAnsi" w:hAnsiTheme="minorHAnsi"/>
        </w:rPr>
      </w:pPr>
    </w:p>
    <w:p w14:paraId="026B6DE3"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Solicitanții ale căror proiecte au fost declarate neeligibile sau respinse sau au fost declarate eligibile și neselectate, pot depune contestații la sediul GAL în maximum 5 zile lucrătoare de la data primirii notificării (data luării la cunoștință de către solicitant).</w:t>
      </w:r>
    </w:p>
    <w:p w14:paraId="6E6353B6" w14:textId="77777777" w:rsidR="001B2521" w:rsidRPr="0034585C" w:rsidRDefault="001B2521" w:rsidP="0034585C">
      <w:pPr>
        <w:spacing w:line="276" w:lineRule="auto"/>
        <w:jc w:val="both"/>
        <w:rPr>
          <w:rFonts w:asciiTheme="minorHAnsi" w:hAnsiTheme="minorHAnsi"/>
        </w:rPr>
      </w:pPr>
    </w:p>
    <w:p w14:paraId="738F5A70" w14:textId="6436D531" w:rsidR="001B2521" w:rsidRPr="0034585C" w:rsidRDefault="0027722A" w:rsidP="0034585C">
      <w:pPr>
        <w:spacing w:line="276" w:lineRule="auto"/>
        <w:jc w:val="both"/>
        <w:rPr>
          <w:rFonts w:asciiTheme="minorHAnsi" w:eastAsia="Calibri" w:hAnsiTheme="minorHAnsi"/>
        </w:rPr>
      </w:pPr>
      <w:r>
        <w:rPr>
          <w:rFonts w:asciiTheme="minorHAnsi" w:eastAsia="Calibri" w:hAnsiTheme="minorHAnsi"/>
        </w:rPr>
        <w:t xml:space="preserve">Un solicitant poate depune o </w:t>
      </w:r>
      <w:r w:rsidR="001B2521" w:rsidRPr="0034585C">
        <w:rPr>
          <w:rFonts w:asciiTheme="minorHAnsi" w:eastAsia="Calibri" w:hAnsiTheme="minorHAnsi"/>
        </w:rPr>
        <w:t>singură</w:t>
      </w:r>
      <w:r w:rsidR="00C135C9">
        <w:rPr>
          <w:rFonts w:asciiTheme="minorHAnsi" w:eastAsia="Calibri" w:hAnsiTheme="minorHAnsi"/>
        </w:rPr>
        <w:t xml:space="preserve"> </w:t>
      </w:r>
      <w:r w:rsidR="001B2521" w:rsidRPr="0034585C">
        <w:rPr>
          <w:rFonts w:asciiTheme="minorHAnsi" w:eastAsia="Calibri" w:hAnsiTheme="minorHAnsi"/>
        </w:rPr>
        <w:t>contestație  aferentă  unui  proiect.  Vor fi considerate contestații și analizate doar acele solicitări care contestă elemente tehnice sau legale de eligibilitatea proiectului depus, punctarea unei/ unor criterii de selectie, stabilirea valorii cuantumului criteriilor de departajare, valoarea proiectului declarată eligibilă/valoarea sau intensitatea sprijinului public acordat pentru proiectul depus.</w:t>
      </w:r>
    </w:p>
    <w:p w14:paraId="5D8D6C0D" w14:textId="77777777" w:rsidR="001B2521" w:rsidRPr="0034585C" w:rsidRDefault="001B2521" w:rsidP="0034585C">
      <w:pPr>
        <w:spacing w:line="276" w:lineRule="auto"/>
        <w:jc w:val="both"/>
        <w:rPr>
          <w:rFonts w:asciiTheme="minorHAnsi" w:hAnsiTheme="minorHAnsi"/>
        </w:rPr>
      </w:pPr>
    </w:p>
    <w:p w14:paraId="1577282F" w14:textId="4407843F"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Contestaţiile, semnate de reprezentantul legal al solicitantului, vor fi depuse la </w:t>
      </w:r>
      <w:r w:rsidR="003F1475">
        <w:rPr>
          <w:rFonts w:asciiTheme="minorHAnsi" w:eastAsia="Calibri" w:hAnsiTheme="minorHAnsi"/>
        </w:rPr>
        <w:t>GAL</w:t>
      </w:r>
      <w:r w:rsidRPr="0034585C">
        <w:rPr>
          <w:rFonts w:asciiTheme="minorHAnsi" w:eastAsia="Calibri" w:hAnsiTheme="minorHAnsi"/>
        </w:rPr>
        <w:t xml:space="preserve"> personal.</w:t>
      </w:r>
    </w:p>
    <w:p w14:paraId="174D5769" w14:textId="77777777" w:rsidR="001B2521" w:rsidRPr="0034585C" w:rsidRDefault="001B2521" w:rsidP="0034585C">
      <w:pPr>
        <w:spacing w:line="276" w:lineRule="auto"/>
        <w:jc w:val="both"/>
        <w:rPr>
          <w:rFonts w:asciiTheme="minorHAnsi" w:hAnsiTheme="minorHAnsi"/>
        </w:rPr>
      </w:pPr>
    </w:p>
    <w:p w14:paraId="0D1F23CD"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Contestaţiile primite vor fi analizate de către o Comisie de Soluţionare a Contestaţiilor înfiinţată la nivelul GAL în acest sens, care va fi compusă din alte persoane faţă de cele care au făcut parte din Comitetul de Selecţie a Proiectelor.</w:t>
      </w:r>
    </w:p>
    <w:p w14:paraId="7EAD1BFA" w14:textId="77777777" w:rsidR="001B2521" w:rsidRPr="0034585C" w:rsidRDefault="001B2521" w:rsidP="0034585C">
      <w:pPr>
        <w:spacing w:line="276" w:lineRule="auto"/>
        <w:jc w:val="both"/>
        <w:rPr>
          <w:rFonts w:asciiTheme="minorHAnsi" w:hAnsiTheme="minorHAnsi"/>
        </w:rPr>
      </w:pPr>
    </w:p>
    <w:p w14:paraId="521741FA" w14:textId="6F693DE6"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Comisia de Soluţionare a Contestaţiilor este </w:t>
      </w:r>
      <w:r w:rsidR="003F1475">
        <w:rPr>
          <w:rFonts w:asciiTheme="minorHAnsi" w:eastAsia="Calibri" w:hAnsiTheme="minorHAnsi"/>
        </w:rPr>
        <w:t xml:space="preserve">numita de catre Consiliul Director si </w:t>
      </w:r>
      <w:r w:rsidRPr="0034585C">
        <w:rPr>
          <w:rFonts w:asciiTheme="minorHAnsi" w:eastAsia="Calibri" w:hAnsiTheme="minorHAnsi"/>
        </w:rPr>
        <w:t>convocată la propunerea managerului GAL, în termen de maximum 3 zile lucrătoare de la primirea situaţiei privind contestaţiile depuse. Experţii GAL vor pune la dispoziţia Comisiei toate documentele necesare în vederea reevaluării proiectelor contestate.</w:t>
      </w:r>
    </w:p>
    <w:p w14:paraId="614AECE9" w14:textId="77777777" w:rsidR="001B2521" w:rsidRPr="0034585C" w:rsidRDefault="001B2521" w:rsidP="0034585C">
      <w:pPr>
        <w:spacing w:line="276" w:lineRule="auto"/>
        <w:jc w:val="both"/>
        <w:rPr>
          <w:rFonts w:asciiTheme="minorHAnsi" w:hAnsiTheme="minorHAnsi"/>
        </w:rPr>
      </w:pPr>
    </w:p>
    <w:p w14:paraId="126F7F5D"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În situaţia în care sunt identificate aspecte tehnice sau juridice care trebuie clarificate şi care necesită o opinie de specialitate care excede sfera de competenţă a membrilor Comisiei, se poate solicita în scris punctul de vedere al unui expert, acesta având un rol consultativ.</w:t>
      </w:r>
    </w:p>
    <w:p w14:paraId="5A75C8A8" w14:textId="77777777" w:rsidR="001B2521" w:rsidRPr="0034585C" w:rsidRDefault="001B2521" w:rsidP="0034585C">
      <w:pPr>
        <w:spacing w:line="276" w:lineRule="auto"/>
        <w:jc w:val="both"/>
        <w:rPr>
          <w:rFonts w:asciiTheme="minorHAnsi" w:hAnsiTheme="minorHAnsi"/>
        </w:rPr>
      </w:pPr>
    </w:p>
    <w:p w14:paraId="739FC5DF"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Comisia de Soluţionare a Contestaţiilor va analiza doar proiectele care au făcut obiectul contestaţiilor. Procedura de evaluare va fi aceeaşi care a stat la baza evaluării şi scorării proiectului, respectiv de către Comitetul de Selecţie. Termenul de evaluare a tuturor contestaţiilor depuse este de maximum 10 zile lucrătoare de la depunerea contestaţiei/înregistrarea ei la GAL şi include notificarea solicitantului.</w:t>
      </w:r>
    </w:p>
    <w:p w14:paraId="5376EAFB" w14:textId="77777777" w:rsidR="001B2521" w:rsidRPr="0034585C" w:rsidRDefault="001B2521" w:rsidP="0034585C">
      <w:pPr>
        <w:spacing w:line="276" w:lineRule="auto"/>
        <w:jc w:val="both"/>
        <w:rPr>
          <w:rFonts w:asciiTheme="minorHAnsi" w:hAnsiTheme="minorHAnsi"/>
        </w:rPr>
      </w:pPr>
    </w:p>
    <w:p w14:paraId="62DE92CF" w14:textId="68BC5C53"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În urma soluţionării eventualelor contestaţii, Comisia de Soluţionare a Contestaţiilor va elabora un Raport de Contestaţii, care va fi semnat de către toţi membrii Comisiei şi va fi înaintat Comitetului de Selecţie şi managerului GAL pentru a fi postat pe website cel târziu în ziua imediat următoare</w:t>
      </w:r>
      <w:r w:rsidR="004837CE">
        <w:rPr>
          <w:rFonts w:asciiTheme="minorHAnsi" w:eastAsia="Calibri" w:hAnsiTheme="minorHAnsi"/>
        </w:rPr>
        <w:t xml:space="preserve"> </w:t>
      </w:r>
      <w:r w:rsidRPr="0034585C">
        <w:rPr>
          <w:rFonts w:asciiTheme="minorHAnsi" w:eastAsia="Calibri" w:hAnsiTheme="minorHAnsi"/>
        </w:rPr>
        <w:t>aprobării şi transmiterii lui. După apariţia raportului de soluţionare a contestaţiilor pe site-ul GAL,</w:t>
      </w:r>
      <w:r w:rsidR="004837CE">
        <w:rPr>
          <w:rFonts w:asciiTheme="minorHAnsi" w:eastAsia="Calibri" w:hAnsiTheme="minorHAnsi"/>
        </w:rPr>
        <w:t xml:space="preserve"> </w:t>
      </w:r>
      <w:r w:rsidRPr="0034585C">
        <w:rPr>
          <w:rFonts w:asciiTheme="minorHAnsi" w:eastAsia="Calibri" w:hAnsiTheme="minorHAnsi"/>
        </w:rPr>
        <w:t>soluţia rămâne definitivă.</w:t>
      </w:r>
    </w:p>
    <w:p w14:paraId="0FB2F913" w14:textId="77777777" w:rsidR="001B2521" w:rsidRPr="0034585C" w:rsidRDefault="001B2521" w:rsidP="0034585C">
      <w:pPr>
        <w:spacing w:line="276" w:lineRule="auto"/>
        <w:jc w:val="both"/>
        <w:rPr>
          <w:rFonts w:asciiTheme="minorHAnsi" w:hAnsiTheme="minorHAnsi"/>
        </w:rPr>
      </w:pPr>
    </w:p>
    <w:p w14:paraId="600A1AA1"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GAL este responsabil cu ducerea la îndeplinire a prevederilor Raportului de Contestaţii şi de notificarea solicitanţilor în termen de 5 zile lucrătoare de la primirea acestuia. Un expert va transmite (pe fax/poștă/e-mail/personal, cu confirmare de primire) solicitantului formularul Notificarea solicitantului privind contestația depusă și o copie a Raportului de contestații.</w:t>
      </w:r>
    </w:p>
    <w:p w14:paraId="7EAC6C53" w14:textId="77777777" w:rsidR="001B2521" w:rsidRPr="0034585C" w:rsidRDefault="001B2521" w:rsidP="0034585C">
      <w:pPr>
        <w:spacing w:line="276" w:lineRule="auto"/>
        <w:jc w:val="both"/>
        <w:rPr>
          <w:rFonts w:asciiTheme="minorHAnsi" w:hAnsiTheme="minorHAnsi"/>
        </w:rPr>
      </w:pPr>
    </w:p>
    <w:p w14:paraId="37C4A430"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Membrii Comisiei de Soluţionare a Contestaţiilor vor comunica managerului GAL, în format electronic şi pe suport de hârtie, documentele necesare pentru completarea dosarelor administrative ale proiectelor, respectiv: copie a Raportului de contestaţii, copie a Minutei semnate de Comisia de contestaţii, copii dupa alte documente întocmite de Comisie, după caz.</w:t>
      </w:r>
    </w:p>
    <w:p w14:paraId="0DDB9EFB" w14:textId="77777777" w:rsidR="001B2521" w:rsidRPr="0034585C" w:rsidRDefault="001B2521" w:rsidP="0034585C">
      <w:pPr>
        <w:spacing w:line="276" w:lineRule="auto"/>
        <w:jc w:val="both"/>
        <w:rPr>
          <w:rFonts w:asciiTheme="minorHAnsi" w:hAnsiTheme="minorHAnsi"/>
        </w:rPr>
      </w:pPr>
    </w:p>
    <w:p w14:paraId="3D6EB8FC" w14:textId="34859231" w:rsidR="001B2521" w:rsidRPr="0034585C" w:rsidRDefault="001B2521" w:rsidP="0034585C">
      <w:pPr>
        <w:spacing w:line="276" w:lineRule="auto"/>
        <w:jc w:val="both"/>
        <w:rPr>
          <w:rFonts w:asciiTheme="minorHAnsi" w:eastAsia="Calibri" w:hAnsiTheme="minorHAnsi"/>
        </w:rPr>
        <w:sectPr w:rsidR="001B2521" w:rsidRPr="0034585C">
          <w:pgSz w:w="12240" w:h="15840"/>
          <w:pgMar w:top="1720" w:right="940" w:bottom="280" w:left="1300" w:header="427" w:footer="861" w:gutter="0"/>
          <w:cols w:space="720"/>
        </w:sectPr>
      </w:pPr>
      <w:r w:rsidRPr="0034585C">
        <w:rPr>
          <w:rFonts w:asciiTheme="minorHAnsi" w:eastAsia="Calibri" w:hAnsiTheme="minorHAnsi"/>
        </w:rPr>
        <w:t xml:space="preserve">Dacă pe parcursul desfășurării procesului de evaluare, precum și de soluționare a contestațiilor, se constată greșeli de orice natură, GAL </w:t>
      </w:r>
      <w:r w:rsidR="003F1475">
        <w:rPr>
          <w:rFonts w:asciiTheme="minorHAnsi" w:eastAsia="Calibri" w:hAnsiTheme="minorHAnsi"/>
        </w:rPr>
        <w:t>LA NOI IN SAT</w:t>
      </w:r>
      <w:r w:rsidRPr="0034585C">
        <w:rPr>
          <w:rFonts w:asciiTheme="minorHAnsi" w:eastAsia="Calibri" w:hAnsiTheme="minorHAnsi"/>
        </w:rPr>
        <w:t xml:space="preserve"> are obligația de a cerceta cauzele producerii acestora, de a identifica persoanele culpabile și motivele obiective care au condus la aceste abateri pentru a putea analiza și eventual dispune măsurile administrative corespunzătoare, dacă se impun.</w:t>
      </w:r>
    </w:p>
    <w:p w14:paraId="67938B2F" w14:textId="77777777" w:rsidR="001B2521" w:rsidRPr="0034585C" w:rsidRDefault="001B2521" w:rsidP="004B43F2">
      <w:pPr>
        <w:pStyle w:val="Heading1"/>
      </w:pPr>
      <w:bookmarkStart w:id="7" w:name="_Toc503861723"/>
      <w:r w:rsidRPr="0034585C">
        <w:t>7. SELECŢIA FINALĂ A PROIECTELOR</w:t>
      </w:r>
      <w:bookmarkEnd w:id="7"/>
    </w:p>
    <w:p w14:paraId="224F821D" w14:textId="77777777" w:rsidR="001B2521" w:rsidRPr="0034585C" w:rsidRDefault="001B2521" w:rsidP="0034585C">
      <w:pPr>
        <w:spacing w:line="276" w:lineRule="auto"/>
        <w:jc w:val="both"/>
        <w:rPr>
          <w:rFonts w:asciiTheme="minorHAnsi" w:hAnsiTheme="minorHAnsi"/>
        </w:rPr>
      </w:pPr>
    </w:p>
    <w:p w14:paraId="195C738A" w14:textId="77777777" w:rsidR="001B2521" w:rsidRPr="0034585C" w:rsidRDefault="001B2521" w:rsidP="0034585C">
      <w:pPr>
        <w:spacing w:line="276" w:lineRule="auto"/>
        <w:jc w:val="both"/>
        <w:rPr>
          <w:rFonts w:asciiTheme="minorHAnsi" w:hAnsiTheme="minorHAnsi"/>
        </w:rPr>
      </w:pPr>
    </w:p>
    <w:p w14:paraId="4C3C8962" w14:textId="5E2D98C9" w:rsidR="000F410E" w:rsidRPr="0034585C" w:rsidRDefault="000F410E" w:rsidP="000F410E">
      <w:pPr>
        <w:spacing w:line="276" w:lineRule="auto"/>
        <w:jc w:val="both"/>
        <w:rPr>
          <w:rFonts w:asciiTheme="minorHAnsi" w:eastAsia="Calibri" w:hAnsiTheme="minorHAnsi"/>
        </w:rPr>
      </w:pPr>
      <w:r>
        <w:rPr>
          <w:rFonts w:asciiTheme="minorHAnsi" w:eastAsia="Calibri" w:hAnsiTheme="minorHAnsi"/>
        </w:rPr>
        <w:t>In situatia in care au fost formulate contestatii, i</w:t>
      </w:r>
      <w:r w:rsidRPr="0034585C">
        <w:rPr>
          <w:rFonts w:asciiTheme="minorHAnsi" w:eastAsia="Calibri" w:hAnsiTheme="minorHAnsi"/>
        </w:rPr>
        <w:t>n termen de maxim 5 zile lucrătoare de la data postării pe site-ul GAL a Raportului de contestaţii, Comitetului de Selecţie a Proiectelor se reuneşte şi validează Raportul de Selec</w:t>
      </w:r>
      <w:r w:rsidR="00A04291">
        <w:rPr>
          <w:rFonts w:asciiTheme="minorHAnsi" w:eastAsia="Calibri" w:hAnsiTheme="minorHAnsi"/>
        </w:rPr>
        <w:t>ţie Final.</w:t>
      </w:r>
    </w:p>
    <w:p w14:paraId="4F128BDC" w14:textId="164B3A4D" w:rsidR="000F410E" w:rsidRPr="00A04291" w:rsidRDefault="000F410E" w:rsidP="000F410E">
      <w:pPr>
        <w:spacing w:line="276" w:lineRule="auto"/>
        <w:jc w:val="both"/>
        <w:rPr>
          <w:rFonts w:asciiTheme="minorHAnsi" w:eastAsia="Calibri" w:hAnsiTheme="minorHAnsi"/>
        </w:rPr>
      </w:pPr>
      <w:r w:rsidRPr="0034585C">
        <w:rPr>
          <w:rFonts w:asciiTheme="minorHAnsi" w:eastAsia="Calibri" w:hAnsiTheme="minorHAnsi"/>
        </w:rPr>
        <w:t xml:space="preserve">Raportul de Selecţie Final este elaborat în baza Raportului de selecţie revizuit conform rezultatelor din Raportul de Contestaţii.  </w:t>
      </w:r>
    </w:p>
    <w:p w14:paraId="42CF5CD7" w14:textId="5F08694C" w:rsidR="000F410E" w:rsidRPr="00A04291" w:rsidRDefault="000F410E" w:rsidP="000F410E">
      <w:pPr>
        <w:spacing w:line="276" w:lineRule="auto"/>
        <w:jc w:val="both"/>
        <w:rPr>
          <w:rFonts w:asciiTheme="minorHAnsi" w:eastAsia="Calibri" w:hAnsiTheme="minorHAnsi"/>
        </w:rPr>
      </w:pPr>
      <w:r w:rsidRPr="0034585C">
        <w:rPr>
          <w:rFonts w:asciiTheme="minorHAnsi" w:eastAsia="Calibri" w:hAnsiTheme="minorHAnsi"/>
        </w:rPr>
        <w:t>În Raportul de Selecţie Final vor fi înscrise proiectele retrase, respinse, neeligibile, eligibile neselectate şi eligibile selectate, valoarea acestora, numele solicitanţilor, iar pentru proiectele eligibile punctajul obţinut pentru fiecare criteriu de selecţie. În Raportul de Selecţie Final vor fi evidenţiate proiectele declarate eligibile sau selectate în baza soluţionării contestaţiilor.</w:t>
      </w:r>
    </w:p>
    <w:p w14:paraId="5A5E83C2" w14:textId="60BC73D5" w:rsidR="000F410E" w:rsidRPr="00A04291" w:rsidRDefault="000F410E" w:rsidP="000F410E">
      <w:pPr>
        <w:spacing w:line="276" w:lineRule="auto"/>
        <w:jc w:val="both"/>
        <w:rPr>
          <w:rFonts w:asciiTheme="minorHAnsi" w:eastAsia="Calibri" w:hAnsiTheme="minorHAnsi"/>
        </w:rPr>
      </w:pPr>
      <w:r w:rsidRPr="0034585C">
        <w:rPr>
          <w:rFonts w:asciiTheme="minorHAnsi" w:eastAsia="Calibri" w:hAnsiTheme="minorHAnsi"/>
        </w:rPr>
        <w:t>Raportul de Selecţie</w:t>
      </w:r>
      <w:r>
        <w:rPr>
          <w:rFonts w:asciiTheme="minorHAnsi" w:eastAsia="Calibri" w:hAnsiTheme="minorHAnsi"/>
        </w:rPr>
        <w:t xml:space="preserve"> Final</w:t>
      </w:r>
      <w:r w:rsidRPr="0034585C">
        <w:rPr>
          <w:rFonts w:asciiTheme="minorHAnsi" w:eastAsia="Calibri" w:hAnsiTheme="minorHAnsi"/>
        </w:rPr>
        <w:t xml:space="preserve"> va fi semnat de toţi membrii prezenţi ai Comitetului de Selecţie a Proiectelor si de catre reprezentantul legal/presedintele GAL. Raportul de selecție</w:t>
      </w:r>
      <w:r>
        <w:rPr>
          <w:rFonts w:asciiTheme="minorHAnsi" w:eastAsia="Calibri" w:hAnsiTheme="minorHAnsi"/>
        </w:rPr>
        <w:t xml:space="preserve"> final</w:t>
      </w:r>
      <w:r w:rsidRPr="0034585C">
        <w:rPr>
          <w:rFonts w:asciiTheme="minorHAnsi" w:eastAsia="Calibri" w:hAnsiTheme="minorHAnsi"/>
        </w:rPr>
        <w:t xml:space="preserve"> va prezenta semnătura reprezentantului CDRJ care supervizează procesul de selecție. Reprezentantul CDRJ va menționa pe Raportul de selecție</w:t>
      </w:r>
      <w:r>
        <w:rPr>
          <w:rFonts w:asciiTheme="minorHAnsi" w:eastAsia="Calibri" w:hAnsiTheme="minorHAnsi"/>
        </w:rPr>
        <w:t xml:space="preserve"> final</w:t>
      </w:r>
      <w:r w:rsidRPr="0034585C">
        <w:rPr>
          <w:rFonts w:asciiTheme="minorHAnsi" w:eastAsia="Calibri" w:hAnsiTheme="minorHAnsi"/>
        </w:rPr>
        <w:t xml:space="preserve"> faptul că GAL a respectat principiile de selecție din fișa măsurii din SDL, precum și dispozițiile minime obligatorii privind asigurarea transparenței apelului de selecție respectiv, așa cum sunt menționate în Ghidul de Implementare aferent Submăsurii 19.2. Semnătura reprezentantului CDRJ pe Raportul de selecție validează conformitatea procesului de selecție față de prevederile din SDL. În cazul în care, conform prevederilor statutare, este mandatată o altă persoană (diferită de reprezentantul legal) din partea oricărei entități juridice participante la procesul de selecție (inclusiv GAL) să avizeze Raportul de selecție</w:t>
      </w:r>
      <w:r>
        <w:rPr>
          <w:rFonts w:asciiTheme="minorHAnsi" w:eastAsia="Calibri" w:hAnsiTheme="minorHAnsi"/>
        </w:rPr>
        <w:t xml:space="preserve"> final</w:t>
      </w:r>
      <w:r w:rsidRPr="0034585C">
        <w:rPr>
          <w:rFonts w:asciiTheme="minorHAnsi" w:eastAsia="Calibri" w:hAnsiTheme="minorHAnsi"/>
        </w:rPr>
        <w:t>, la dosarul administrativ al GAL trebuie atașat documentul prin care această persoană este mandatată în acest sens.</w:t>
      </w:r>
    </w:p>
    <w:p w14:paraId="76F18E41" w14:textId="77777777" w:rsidR="000F410E" w:rsidRPr="0034585C" w:rsidRDefault="000F410E" w:rsidP="000F410E">
      <w:pPr>
        <w:spacing w:line="276" w:lineRule="auto"/>
        <w:jc w:val="both"/>
        <w:rPr>
          <w:rFonts w:asciiTheme="minorHAnsi" w:eastAsia="Calibri" w:hAnsiTheme="minorHAnsi"/>
        </w:rPr>
      </w:pPr>
      <w:r w:rsidRPr="0034585C">
        <w:rPr>
          <w:rFonts w:asciiTheme="minorHAnsi" w:eastAsia="Calibri" w:hAnsiTheme="minorHAnsi"/>
        </w:rPr>
        <w:t>GAL va publica Raportul de Selecţie Final pe pagina de web proprie cel târziu în ziua următoare aprobării.</w:t>
      </w:r>
    </w:p>
    <w:p w14:paraId="79FED881" w14:textId="77777777" w:rsidR="000F410E" w:rsidRPr="0034585C" w:rsidRDefault="000F410E" w:rsidP="000F410E">
      <w:pPr>
        <w:spacing w:line="276" w:lineRule="auto"/>
        <w:jc w:val="both"/>
        <w:rPr>
          <w:rFonts w:asciiTheme="minorHAnsi" w:eastAsia="Calibri" w:hAnsiTheme="minorHAnsi"/>
        </w:rPr>
      </w:pPr>
      <w:r w:rsidRPr="0034585C">
        <w:rPr>
          <w:rFonts w:asciiTheme="minorHAnsi" w:eastAsia="Calibri" w:hAnsiTheme="minorHAnsi"/>
        </w:rPr>
        <w:t>În termen de 3 zile lucrătoare de la aprobarea Raportului de Selecţie Final, GAL va notifica solicitanţii asupra rezultatelor procesului de evaluare şi selecţie.</w:t>
      </w:r>
    </w:p>
    <w:p w14:paraId="59B0EED9" w14:textId="77777777" w:rsidR="000F410E" w:rsidRDefault="000F410E" w:rsidP="000F410E">
      <w:pPr>
        <w:spacing w:line="276" w:lineRule="auto"/>
        <w:jc w:val="both"/>
        <w:rPr>
          <w:rFonts w:asciiTheme="minorHAnsi" w:eastAsia="Calibri" w:hAnsiTheme="minorHAnsi"/>
        </w:rPr>
      </w:pPr>
      <w:r w:rsidRPr="0034585C">
        <w:rPr>
          <w:rFonts w:asciiTheme="minorHAnsi" w:eastAsia="Calibri" w:hAnsiTheme="minorHAnsi"/>
        </w:rPr>
        <w:t>Exemplarul copie al Cererilor de finanțare, care au fost declarate neeligibile de către GAL, se restituie solicitanților (la cerere), pe baza unui proces-verbal de restituire, încheiat în 2 exemplare, semnat de ambele părți. Exemplarul original al Cererii de finanțare declarată neeligibilă va rămâne la GAL, pentru eventuale verificări ulterioare (Audit, DCA, Curtea de Conturi, eventuale contestații etc.).</w:t>
      </w:r>
    </w:p>
    <w:p w14:paraId="38B48972" w14:textId="77777777" w:rsidR="00A04291" w:rsidRPr="00A04291" w:rsidRDefault="00A04291" w:rsidP="00A04291">
      <w:pPr>
        <w:spacing w:line="276" w:lineRule="auto"/>
        <w:jc w:val="both"/>
        <w:rPr>
          <w:rFonts w:asciiTheme="minorHAnsi" w:eastAsia="Calibri" w:hAnsiTheme="minorHAnsi"/>
        </w:rPr>
      </w:pPr>
      <w:r w:rsidRPr="00A04291">
        <w:rPr>
          <w:rFonts w:asciiTheme="minorHAnsi" w:hAnsiTheme="minorHAnsi"/>
        </w:rPr>
        <w:t>Dacă după parcurgerea perioadei de contestații nu intervin modificări în ceea ce privește Raportul intermediar de selecție, se poate reîntruni Comitetul de Selecție în vederea aprobării Raportului de Selecție final sau GAL poate emite o Notă asumată și semnată de președintele /reprezentantul legal GAL (sau o persoană mandată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GAL are obligația de a atașa această Notă la documentele emise de GAL care însoțesc proiectele selectate depuse la AFIR, precum și de a transmite o copie scanată a acesteia către CDRJ spre informare.</w:t>
      </w:r>
    </w:p>
    <w:p w14:paraId="3ED0280C" w14:textId="77777777" w:rsidR="00F735F9" w:rsidRDefault="00F735F9" w:rsidP="000F410E">
      <w:pPr>
        <w:spacing w:line="276" w:lineRule="auto"/>
        <w:jc w:val="both"/>
        <w:rPr>
          <w:rFonts w:asciiTheme="minorHAnsi" w:eastAsia="Calibri" w:hAnsiTheme="minorHAnsi"/>
        </w:rPr>
      </w:pPr>
    </w:p>
    <w:p w14:paraId="529D1E76" w14:textId="77777777" w:rsidR="00F735F9" w:rsidRDefault="00F735F9" w:rsidP="000F410E">
      <w:pPr>
        <w:spacing w:line="276" w:lineRule="auto"/>
        <w:jc w:val="both"/>
        <w:rPr>
          <w:rFonts w:asciiTheme="minorHAnsi" w:eastAsia="Calibri" w:hAnsiTheme="minorHAnsi"/>
        </w:rPr>
      </w:pPr>
    </w:p>
    <w:p w14:paraId="0E3183C1" w14:textId="56284D67" w:rsidR="007067BD" w:rsidRPr="0034585C" w:rsidRDefault="007067BD" w:rsidP="007067BD">
      <w:pPr>
        <w:pStyle w:val="Heading1"/>
      </w:pPr>
      <w:bookmarkStart w:id="8" w:name="_Toc503861724"/>
      <w:r>
        <w:t>8</w:t>
      </w:r>
      <w:r w:rsidRPr="0034585C">
        <w:t xml:space="preserve">. SELECŢIA </w:t>
      </w:r>
      <w:r>
        <w:t>SUPLIMENTARA</w:t>
      </w:r>
      <w:r w:rsidRPr="0034585C">
        <w:t xml:space="preserve"> A PROIECTELOR</w:t>
      </w:r>
      <w:bookmarkEnd w:id="8"/>
    </w:p>
    <w:p w14:paraId="02C63018" w14:textId="77777777" w:rsidR="00F735F9" w:rsidRDefault="00F735F9" w:rsidP="000F410E">
      <w:pPr>
        <w:spacing w:line="276" w:lineRule="auto"/>
        <w:jc w:val="both"/>
        <w:rPr>
          <w:rFonts w:asciiTheme="minorHAnsi" w:eastAsia="Calibri" w:hAnsiTheme="minorHAnsi"/>
        </w:rPr>
      </w:pPr>
    </w:p>
    <w:p w14:paraId="082FBFB8" w14:textId="77777777" w:rsidR="00F735F9" w:rsidRDefault="00F735F9" w:rsidP="000F410E">
      <w:pPr>
        <w:spacing w:line="276" w:lineRule="auto"/>
        <w:jc w:val="both"/>
        <w:rPr>
          <w:rFonts w:asciiTheme="minorHAnsi" w:eastAsia="Calibri" w:hAnsiTheme="minorHAnsi"/>
        </w:rPr>
      </w:pPr>
    </w:p>
    <w:p w14:paraId="5DDE4EFB" w14:textId="1D2EDB29" w:rsidR="007067BD" w:rsidRDefault="00F735F9" w:rsidP="00F735F9">
      <w:pPr>
        <w:spacing w:line="276" w:lineRule="auto"/>
        <w:jc w:val="both"/>
        <w:rPr>
          <w:rFonts w:asciiTheme="minorHAnsi" w:eastAsia="Calibri" w:hAnsiTheme="minorHAnsi"/>
          <w:lang w:val="ro-RO"/>
        </w:rPr>
      </w:pPr>
      <w:r w:rsidRPr="00F735F9">
        <w:rPr>
          <w:rFonts w:asciiTheme="minorHAnsi" w:eastAsia="Calibri" w:hAnsiTheme="minorHAnsi"/>
          <w:lang w:val="ro-RO"/>
        </w:rPr>
        <w:t>Dacă pe o anumită măsur</w:t>
      </w:r>
      <w:r w:rsidR="0027722A">
        <w:rPr>
          <w:rFonts w:asciiTheme="minorHAnsi" w:eastAsia="Calibri" w:hAnsiTheme="minorHAnsi"/>
          <w:lang w:val="ro-RO"/>
        </w:rPr>
        <w:t>ă</w:t>
      </w:r>
      <w:r w:rsidRPr="00F735F9">
        <w:rPr>
          <w:rFonts w:asciiTheme="minorHAnsi" w:eastAsia="Calibri" w:hAnsiTheme="minorHAnsi"/>
          <w:lang w:val="ro-RO"/>
        </w:rPr>
        <w:t xml:space="preserve"> s-au constituit sume disponibile provenite în urma rezilierii contractelor de finanțare/din economii realizate la finalizarea contractelor de finanțare, sume neangajate ca urmare a neîncheierii contractelor, sume rezultate prin declararea ca neeligibile la nivelul AFIR a unor proiecte eligibile și selectate la nivelul GAL, sume rezultate din realocări financiare, și există o listă cu proiecte în așteptare ca urmare a ultimei sesiuni lansate, acestea pot fi finanțate în baza unui Raport de Selecție Suplimentar. </w:t>
      </w:r>
    </w:p>
    <w:p w14:paraId="4EA8099F" w14:textId="02825AB4" w:rsidR="00F735F9" w:rsidRPr="00F735F9" w:rsidRDefault="00F735F9" w:rsidP="00F735F9">
      <w:pPr>
        <w:spacing w:line="276" w:lineRule="auto"/>
        <w:jc w:val="both"/>
        <w:rPr>
          <w:rFonts w:asciiTheme="minorHAnsi" w:eastAsia="Calibri" w:hAnsiTheme="minorHAnsi"/>
          <w:lang w:val="ro-RO"/>
        </w:rPr>
      </w:pPr>
      <w:r w:rsidRPr="00F735F9">
        <w:rPr>
          <w:rFonts w:asciiTheme="minorHAnsi" w:eastAsia="Calibri" w:hAnsiTheme="minorHAnsi"/>
          <w:lang w:val="ro-RO"/>
        </w:rPr>
        <w:t>Emiterea Raportului de selecție suplimentar se realizează cu respectarea condițiilor impuse în cazul Raportului de Selecție (avizarea de către CDRJ și asigurarea transparenței) și va cuprinde mențiuni privind sursa de finanțare și proiectele selectate. Elaborarea și aprobarea Raportului de selecție suplimentar se va realiza în aceleași condiții ca și pentru Raportul de selecție.</w:t>
      </w:r>
    </w:p>
    <w:p w14:paraId="2ADAB5C3" w14:textId="77777777" w:rsidR="00F735F9" w:rsidRPr="0034585C" w:rsidRDefault="00F735F9" w:rsidP="000F410E">
      <w:pPr>
        <w:spacing w:line="276" w:lineRule="auto"/>
        <w:jc w:val="both"/>
        <w:rPr>
          <w:rFonts w:asciiTheme="minorHAnsi" w:eastAsia="Calibri" w:hAnsiTheme="minorHAnsi"/>
        </w:rPr>
        <w:sectPr w:rsidR="00F735F9" w:rsidRPr="0034585C">
          <w:pgSz w:w="12240" w:h="15840"/>
          <w:pgMar w:top="1720" w:right="940" w:bottom="280" w:left="1300" w:header="427" w:footer="861" w:gutter="0"/>
          <w:cols w:space="720"/>
        </w:sectPr>
      </w:pPr>
    </w:p>
    <w:p w14:paraId="3596FF94" w14:textId="443A7C08" w:rsidR="001B2521" w:rsidRPr="0034585C" w:rsidRDefault="00451752" w:rsidP="004B43F2">
      <w:pPr>
        <w:pStyle w:val="Heading1"/>
      </w:pPr>
      <w:bookmarkStart w:id="9" w:name="_Toc503861725"/>
      <w:r>
        <w:t>9</w:t>
      </w:r>
      <w:r w:rsidR="001B2521" w:rsidRPr="0034585C">
        <w:t>. TRANSMITEREA CERERILOR DE FINANŢARE SELECTATE ŞI A</w:t>
      </w:r>
      <w:r w:rsidR="00675538">
        <w:t xml:space="preserve"> </w:t>
      </w:r>
      <w:r w:rsidR="001B2521" w:rsidRPr="0034585C">
        <w:t>DOCUMENTELOR AFERENTE ACESTORA CĂTRE AFIR</w:t>
      </w:r>
      <w:bookmarkEnd w:id="9"/>
    </w:p>
    <w:p w14:paraId="7CD7A0EF" w14:textId="77777777" w:rsidR="001B2521" w:rsidRPr="0034585C" w:rsidRDefault="001B2521" w:rsidP="0034585C">
      <w:pPr>
        <w:spacing w:line="276" w:lineRule="auto"/>
        <w:jc w:val="both"/>
        <w:rPr>
          <w:rFonts w:asciiTheme="minorHAnsi" w:hAnsiTheme="minorHAnsi"/>
        </w:rPr>
      </w:pPr>
    </w:p>
    <w:p w14:paraId="7BFC1E6A" w14:textId="4D55DEA6" w:rsidR="001B2521" w:rsidRPr="0034585C" w:rsidRDefault="00675538" w:rsidP="0034585C">
      <w:pPr>
        <w:spacing w:line="276" w:lineRule="auto"/>
        <w:jc w:val="both"/>
        <w:rPr>
          <w:rFonts w:asciiTheme="minorHAnsi" w:eastAsia="Calibri" w:hAnsiTheme="minorHAnsi"/>
        </w:rPr>
      </w:pPr>
      <w:r>
        <w:rPr>
          <w:rFonts w:asciiTheme="minorHAnsi" w:eastAsia="Calibri" w:hAnsiTheme="minorHAnsi"/>
        </w:rPr>
        <w:t xml:space="preserve"> </w:t>
      </w:r>
      <w:r w:rsidR="001B2521" w:rsidRPr="0034585C">
        <w:rPr>
          <w:rFonts w:asciiTheme="minorHAnsi" w:eastAsia="Calibri" w:hAnsiTheme="minorHAnsi"/>
        </w:rPr>
        <w:t>Cererile de finanțare selectate de catre GAL vor fi depuse la structurile AFIR.</w:t>
      </w:r>
    </w:p>
    <w:p w14:paraId="1227B768" w14:textId="77777777" w:rsidR="001B2521" w:rsidRPr="0034585C" w:rsidRDefault="001B2521" w:rsidP="0034585C">
      <w:pPr>
        <w:spacing w:line="276" w:lineRule="auto"/>
        <w:jc w:val="both"/>
        <w:rPr>
          <w:rFonts w:asciiTheme="minorHAnsi" w:hAnsiTheme="minorHAnsi"/>
        </w:rPr>
      </w:pPr>
    </w:p>
    <w:p w14:paraId="18B3BDAB" w14:textId="37DD9A0C"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Reprezentanții GAL sau solicitanții pot depune la AFIR proiectele selectate de către GAL nu mai târziu de 15 (cincisprezece) zile calendaristice de la</w:t>
      </w:r>
      <w:r w:rsidR="00AF4968">
        <w:rPr>
          <w:rFonts w:asciiTheme="minorHAnsi" w:eastAsia="Calibri" w:hAnsiTheme="minorHAnsi"/>
        </w:rPr>
        <w:t xml:space="preserve"> data emiterii</w:t>
      </w:r>
      <w:r w:rsidRPr="0034585C">
        <w:rPr>
          <w:rFonts w:asciiTheme="minorHAnsi" w:eastAsia="Calibri" w:hAnsiTheme="minorHAnsi"/>
        </w:rPr>
        <w:t xml:space="preserve"> </w:t>
      </w:r>
      <w:r w:rsidR="00AF4968" w:rsidRPr="00AF4968">
        <w:rPr>
          <w:rFonts w:asciiTheme="minorHAnsi" w:eastAsia="Calibri" w:hAnsiTheme="minorHAnsi"/>
          <w:lang w:val="ro-RO"/>
        </w:rPr>
        <w:t>Raportului de selecție, respectiv, dacă este cazul, a Raportului de Contestații/ Raportului suplimentar</w:t>
      </w:r>
      <w:r w:rsidRPr="0034585C">
        <w:rPr>
          <w:rFonts w:asciiTheme="minorHAnsi" w:eastAsia="Calibri" w:hAnsiTheme="minorHAnsi"/>
        </w:rPr>
        <w:t>, astfel încât să se poată realiza evaluarea și contractarea acestora în termenul limită prevăzut de legislația în vigoare.</w:t>
      </w:r>
    </w:p>
    <w:p w14:paraId="427FF507" w14:textId="77777777" w:rsidR="001B2521" w:rsidRPr="0034585C" w:rsidRDefault="001B2521" w:rsidP="0034585C">
      <w:pPr>
        <w:spacing w:line="276" w:lineRule="auto"/>
        <w:jc w:val="both"/>
        <w:rPr>
          <w:rFonts w:asciiTheme="minorHAnsi" w:hAnsiTheme="minorHAnsi"/>
        </w:rPr>
      </w:pPr>
    </w:p>
    <w:p w14:paraId="3A60457F" w14:textId="77777777" w:rsidR="00AF4968" w:rsidRPr="00AF4968" w:rsidRDefault="00AF4968" w:rsidP="00AF4968">
      <w:pPr>
        <w:spacing w:line="276" w:lineRule="auto"/>
        <w:jc w:val="both"/>
        <w:rPr>
          <w:rFonts w:asciiTheme="minorHAnsi" w:eastAsia="Calibri" w:hAnsiTheme="minorHAnsi"/>
          <w:lang w:val="ro-RO"/>
        </w:rPr>
      </w:pPr>
      <w:r w:rsidRPr="00AF4968">
        <w:rPr>
          <w:rFonts w:asciiTheme="minorHAnsi" w:eastAsia="Calibri" w:hAnsiTheme="minorHAnsi"/>
          <w:lang w:val="ro-RO"/>
        </w:rPr>
        <w:t>La depunerea proiectului la OJFIR trebuie să fie prezent solicitantul sau un împuternicit al acestuia (care poate fi inclusiv reprezentantul legal al GAL sau unul din angajații GAL), printr-un mandat sub semnătură privată.</w:t>
      </w:r>
    </w:p>
    <w:p w14:paraId="7B2E0F0B" w14:textId="77777777" w:rsidR="001B2521" w:rsidRPr="0034585C" w:rsidRDefault="001B2521" w:rsidP="0034585C">
      <w:pPr>
        <w:spacing w:line="276" w:lineRule="auto"/>
        <w:jc w:val="both"/>
        <w:rPr>
          <w:rFonts w:asciiTheme="minorHAnsi" w:hAnsiTheme="minorHAnsi"/>
        </w:rPr>
      </w:pPr>
    </w:p>
    <w:p w14:paraId="31040E1C"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Cererea de finanțare se depune în format letric în original – 1 exemplar și în format electronic (CD –</w:t>
      </w:r>
    </w:p>
    <w:p w14:paraId="039E1E6B"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1 exemplar, care va cuprinde scan-ul cererii de finanțare insotit de cererea de finantare in format editabil) la expertul expertul Compartimentului Evaluare (CE) al Serviciului LEADER și Investiții Non-agricole de la nivelul OJFIR.   </w:t>
      </w:r>
    </w:p>
    <w:p w14:paraId="6401A4F8" w14:textId="77777777" w:rsidR="001B2521" w:rsidRPr="0034585C" w:rsidRDefault="001B2521" w:rsidP="0034585C">
      <w:pPr>
        <w:spacing w:line="276" w:lineRule="auto"/>
        <w:jc w:val="both"/>
        <w:rPr>
          <w:rFonts w:asciiTheme="minorHAnsi" w:hAnsiTheme="minorHAnsi"/>
        </w:rPr>
      </w:pPr>
    </w:p>
    <w:p w14:paraId="3F03B865" w14:textId="77777777" w:rsidR="001A4C3E" w:rsidRPr="0034585C" w:rsidRDefault="001A4C3E" w:rsidP="001A4C3E">
      <w:pPr>
        <w:spacing w:line="276" w:lineRule="auto"/>
        <w:jc w:val="both"/>
        <w:rPr>
          <w:rFonts w:asciiTheme="minorHAnsi" w:eastAsia="Calibri" w:hAnsiTheme="minorHAnsi"/>
        </w:rPr>
      </w:pPr>
      <w:r w:rsidRPr="0034585C">
        <w:rPr>
          <w:rFonts w:asciiTheme="minorHAnsi" w:eastAsia="Calibri" w:hAnsiTheme="minorHAnsi"/>
        </w:rPr>
        <w:t>Toate cererile de finanțare depuse la structurile teritoriale ale AFIR trebuie să fie însoțite în mod</w:t>
      </w:r>
    </w:p>
    <w:p w14:paraId="0CC5DB0D" w14:textId="77777777" w:rsidR="001A4C3E" w:rsidRPr="0034585C" w:rsidRDefault="001A4C3E" w:rsidP="001A4C3E">
      <w:pPr>
        <w:spacing w:line="276" w:lineRule="auto"/>
        <w:jc w:val="both"/>
        <w:rPr>
          <w:rFonts w:asciiTheme="minorHAnsi" w:eastAsia="Calibri" w:hAnsiTheme="minorHAnsi"/>
        </w:rPr>
      </w:pPr>
      <w:r w:rsidRPr="0034585C">
        <w:rPr>
          <w:rFonts w:asciiTheme="minorHAnsi" w:eastAsia="Calibri" w:hAnsiTheme="minorHAnsi"/>
        </w:rPr>
        <w:t>obligatoriu de:</w:t>
      </w:r>
    </w:p>
    <w:p w14:paraId="1D714BD4" w14:textId="77777777" w:rsidR="001A4C3E" w:rsidRPr="00035414" w:rsidRDefault="001A4C3E" w:rsidP="001A4C3E">
      <w:pPr>
        <w:pStyle w:val="ListParagraph"/>
        <w:numPr>
          <w:ilvl w:val="0"/>
          <w:numId w:val="24"/>
        </w:numPr>
        <w:spacing w:line="276" w:lineRule="auto"/>
        <w:jc w:val="both"/>
        <w:rPr>
          <w:rFonts w:eastAsia="Calibri"/>
          <w:sz w:val="24"/>
          <w:szCs w:val="24"/>
        </w:rPr>
      </w:pPr>
      <w:r w:rsidRPr="00035414">
        <w:rPr>
          <w:rFonts w:eastAsia="Calibri"/>
          <w:sz w:val="24"/>
          <w:szCs w:val="24"/>
        </w:rPr>
        <w:t>Fișa de verificare a conformitatii, întocmită de GAL și avizată de CDRJ</w:t>
      </w:r>
      <w:r>
        <w:rPr>
          <w:rFonts w:eastAsia="Calibri"/>
          <w:sz w:val="24"/>
          <w:szCs w:val="24"/>
        </w:rPr>
        <w:t xml:space="preserve"> </w:t>
      </w:r>
      <w:r w:rsidRPr="00AA598F">
        <w:rPr>
          <w:sz w:val="24"/>
        </w:rPr>
        <w:t>prin completarea Formularului 3</w:t>
      </w:r>
      <w:r w:rsidRPr="00035414">
        <w:rPr>
          <w:rFonts w:eastAsia="Calibri"/>
          <w:sz w:val="24"/>
          <w:szCs w:val="24"/>
        </w:rPr>
        <w:t>;</w:t>
      </w:r>
    </w:p>
    <w:p w14:paraId="1E76D025" w14:textId="77777777" w:rsidR="001A4C3E" w:rsidRPr="00035414" w:rsidRDefault="001A4C3E" w:rsidP="001A4C3E">
      <w:pPr>
        <w:pStyle w:val="ListParagraph"/>
        <w:numPr>
          <w:ilvl w:val="0"/>
          <w:numId w:val="24"/>
        </w:numPr>
        <w:spacing w:line="276" w:lineRule="auto"/>
        <w:jc w:val="both"/>
        <w:rPr>
          <w:rFonts w:eastAsia="Calibri"/>
          <w:sz w:val="24"/>
          <w:szCs w:val="24"/>
        </w:rPr>
      </w:pPr>
      <w:r w:rsidRPr="00035414">
        <w:rPr>
          <w:rFonts w:eastAsia="Calibri"/>
          <w:sz w:val="24"/>
          <w:szCs w:val="24"/>
        </w:rPr>
        <w:t>Fișa de verificare a eligibilității, întocmită de GAL și avizată de CDRJ</w:t>
      </w:r>
      <w:r>
        <w:rPr>
          <w:rFonts w:eastAsia="Calibri"/>
          <w:sz w:val="24"/>
          <w:szCs w:val="24"/>
        </w:rPr>
        <w:t xml:space="preserve"> </w:t>
      </w:r>
      <w:r w:rsidRPr="00AA598F">
        <w:rPr>
          <w:sz w:val="24"/>
        </w:rPr>
        <w:t>prin completarea Formularului 3</w:t>
      </w:r>
      <w:r w:rsidRPr="00035414">
        <w:rPr>
          <w:rFonts w:eastAsia="Calibri"/>
          <w:sz w:val="24"/>
          <w:szCs w:val="24"/>
        </w:rPr>
        <w:t>;</w:t>
      </w:r>
    </w:p>
    <w:p w14:paraId="4F1BE3E5" w14:textId="77777777" w:rsidR="001A4C3E" w:rsidRPr="00035414" w:rsidRDefault="001A4C3E" w:rsidP="001A4C3E">
      <w:pPr>
        <w:pStyle w:val="ListParagraph"/>
        <w:numPr>
          <w:ilvl w:val="0"/>
          <w:numId w:val="24"/>
        </w:numPr>
        <w:spacing w:line="276" w:lineRule="auto"/>
        <w:jc w:val="both"/>
        <w:rPr>
          <w:rFonts w:eastAsia="Calibri"/>
          <w:sz w:val="24"/>
          <w:szCs w:val="24"/>
        </w:rPr>
      </w:pPr>
      <w:r w:rsidRPr="00035414">
        <w:rPr>
          <w:rFonts w:eastAsia="Calibri"/>
          <w:sz w:val="24"/>
          <w:szCs w:val="24"/>
        </w:rPr>
        <w:t>Fișa de verificare a criteriilor de selecție, întocmită de GAL și avizată de CDRJ</w:t>
      </w:r>
      <w:r>
        <w:rPr>
          <w:rFonts w:eastAsia="Calibri"/>
          <w:sz w:val="24"/>
          <w:szCs w:val="24"/>
        </w:rPr>
        <w:t xml:space="preserve"> </w:t>
      </w:r>
      <w:r w:rsidRPr="00AA598F">
        <w:rPr>
          <w:sz w:val="24"/>
        </w:rPr>
        <w:t>prin completarea Formularului 3</w:t>
      </w:r>
      <w:r w:rsidRPr="00035414">
        <w:rPr>
          <w:rFonts w:eastAsia="Calibri"/>
          <w:sz w:val="24"/>
          <w:szCs w:val="24"/>
        </w:rPr>
        <w:t>;</w:t>
      </w:r>
    </w:p>
    <w:p w14:paraId="7C02BAD4" w14:textId="77777777" w:rsidR="001A4C3E" w:rsidRPr="00035414" w:rsidRDefault="001A4C3E" w:rsidP="001A4C3E">
      <w:pPr>
        <w:pStyle w:val="ListParagraph"/>
        <w:numPr>
          <w:ilvl w:val="0"/>
          <w:numId w:val="24"/>
        </w:numPr>
        <w:spacing w:line="276" w:lineRule="auto"/>
        <w:jc w:val="both"/>
        <w:rPr>
          <w:rFonts w:eastAsia="Calibri"/>
          <w:sz w:val="24"/>
          <w:szCs w:val="24"/>
        </w:rPr>
      </w:pPr>
      <w:r w:rsidRPr="00035414">
        <w:rPr>
          <w:rFonts w:eastAsia="Calibri"/>
          <w:sz w:val="24"/>
          <w:szCs w:val="24"/>
        </w:rPr>
        <w:t>Fișa de verificare pe teren, întocmită de GAL – dacă este cazul;</w:t>
      </w:r>
    </w:p>
    <w:p w14:paraId="0FC653C6" w14:textId="1297CACF" w:rsidR="001A4C3E" w:rsidRDefault="001A4C3E" w:rsidP="001A4C3E">
      <w:pPr>
        <w:pStyle w:val="ListParagraph"/>
        <w:numPr>
          <w:ilvl w:val="0"/>
          <w:numId w:val="24"/>
        </w:numPr>
        <w:spacing w:line="276" w:lineRule="auto"/>
        <w:jc w:val="both"/>
        <w:rPr>
          <w:rFonts w:eastAsia="Calibri"/>
          <w:sz w:val="24"/>
          <w:szCs w:val="24"/>
        </w:rPr>
      </w:pPr>
      <w:r w:rsidRPr="00035414">
        <w:rPr>
          <w:rFonts w:eastAsia="Calibri"/>
          <w:sz w:val="24"/>
          <w:szCs w:val="24"/>
        </w:rPr>
        <w:t>Raportul de selecție, întocmit de GAL și avizat de CDRJ;</w:t>
      </w:r>
    </w:p>
    <w:p w14:paraId="2BAB3F5F" w14:textId="1CEC2C9B" w:rsidR="00AF4968" w:rsidRPr="00035414" w:rsidRDefault="00AF4968" w:rsidP="001A4C3E">
      <w:pPr>
        <w:pStyle w:val="ListParagraph"/>
        <w:numPr>
          <w:ilvl w:val="0"/>
          <w:numId w:val="24"/>
        </w:numPr>
        <w:spacing w:line="276" w:lineRule="auto"/>
        <w:jc w:val="both"/>
        <w:rPr>
          <w:rFonts w:eastAsia="Calibri"/>
          <w:sz w:val="24"/>
          <w:szCs w:val="24"/>
        </w:rPr>
      </w:pPr>
      <w:r w:rsidRPr="00035414">
        <w:rPr>
          <w:rFonts w:eastAsia="Calibri"/>
          <w:sz w:val="24"/>
          <w:szCs w:val="24"/>
        </w:rPr>
        <w:t>Raportul de selecție</w:t>
      </w:r>
      <w:r>
        <w:rPr>
          <w:rFonts w:eastAsia="Calibri"/>
          <w:sz w:val="24"/>
          <w:szCs w:val="24"/>
        </w:rPr>
        <w:t xml:space="preserve"> final</w:t>
      </w:r>
      <w:r w:rsidRPr="00035414">
        <w:rPr>
          <w:rFonts w:eastAsia="Calibri"/>
          <w:sz w:val="24"/>
          <w:szCs w:val="24"/>
        </w:rPr>
        <w:t>, întocmit de GAL și avizat de CDRJ</w:t>
      </w:r>
      <w:r>
        <w:rPr>
          <w:rFonts w:eastAsia="Calibri"/>
          <w:sz w:val="24"/>
          <w:szCs w:val="24"/>
        </w:rPr>
        <w:t xml:space="preserve"> -</w:t>
      </w:r>
      <w:r w:rsidRPr="00035414">
        <w:rPr>
          <w:rFonts w:eastAsia="Calibri"/>
          <w:sz w:val="24"/>
          <w:szCs w:val="24"/>
        </w:rPr>
        <w:t>dacă este cazul</w:t>
      </w:r>
      <w:r>
        <w:rPr>
          <w:rFonts w:eastAsia="Calibri"/>
          <w:sz w:val="24"/>
          <w:szCs w:val="24"/>
        </w:rPr>
        <w:t>;</w:t>
      </w:r>
    </w:p>
    <w:p w14:paraId="4688970A" w14:textId="6EFDE2A1" w:rsidR="001A4C3E" w:rsidRDefault="001A4C3E" w:rsidP="001A4C3E">
      <w:pPr>
        <w:pStyle w:val="ListParagraph"/>
        <w:numPr>
          <w:ilvl w:val="0"/>
          <w:numId w:val="24"/>
        </w:numPr>
        <w:spacing w:line="276" w:lineRule="auto"/>
        <w:jc w:val="both"/>
        <w:rPr>
          <w:rFonts w:eastAsia="Calibri"/>
          <w:sz w:val="24"/>
          <w:szCs w:val="24"/>
        </w:rPr>
      </w:pPr>
      <w:r w:rsidRPr="00035414">
        <w:rPr>
          <w:rFonts w:eastAsia="Calibri"/>
          <w:sz w:val="24"/>
          <w:szCs w:val="24"/>
        </w:rPr>
        <w:t>Raportul de contestații, întocmit de GAL</w:t>
      </w:r>
      <w:r w:rsidR="00AF4968">
        <w:rPr>
          <w:rFonts w:eastAsia="Calibri"/>
          <w:sz w:val="24"/>
          <w:szCs w:val="24"/>
        </w:rPr>
        <w:t xml:space="preserve"> </w:t>
      </w:r>
      <w:r w:rsidRPr="00035414">
        <w:rPr>
          <w:rFonts w:eastAsia="Calibri"/>
          <w:sz w:val="24"/>
          <w:szCs w:val="24"/>
        </w:rPr>
        <w:t>- dacă este cazul;</w:t>
      </w:r>
    </w:p>
    <w:p w14:paraId="57B6645D" w14:textId="661ED1E1" w:rsidR="00AF4968" w:rsidRPr="00035414" w:rsidRDefault="00AF4968" w:rsidP="001A4C3E">
      <w:pPr>
        <w:pStyle w:val="ListParagraph"/>
        <w:numPr>
          <w:ilvl w:val="0"/>
          <w:numId w:val="24"/>
        </w:numPr>
        <w:spacing w:line="276" w:lineRule="auto"/>
        <w:jc w:val="both"/>
        <w:rPr>
          <w:rFonts w:eastAsia="Calibri"/>
          <w:sz w:val="24"/>
          <w:szCs w:val="24"/>
        </w:rPr>
      </w:pPr>
      <w:r w:rsidRPr="00035414">
        <w:rPr>
          <w:rFonts w:eastAsia="Calibri"/>
          <w:sz w:val="24"/>
          <w:szCs w:val="24"/>
        </w:rPr>
        <w:t xml:space="preserve">Raportul </w:t>
      </w:r>
      <w:r>
        <w:rPr>
          <w:rFonts w:eastAsia="Calibri"/>
          <w:sz w:val="24"/>
          <w:szCs w:val="24"/>
        </w:rPr>
        <w:t>suplimentar</w:t>
      </w:r>
      <w:r w:rsidRPr="00035414">
        <w:rPr>
          <w:rFonts w:eastAsia="Calibri"/>
          <w:sz w:val="24"/>
          <w:szCs w:val="24"/>
        </w:rPr>
        <w:t>, întocmit de GAL</w:t>
      </w:r>
      <w:r>
        <w:rPr>
          <w:rFonts w:eastAsia="Calibri"/>
          <w:sz w:val="24"/>
          <w:szCs w:val="24"/>
        </w:rPr>
        <w:t xml:space="preserve"> </w:t>
      </w:r>
      <w:r w:rsidRPr="00035414">
        <w:rPr>
          <w:rFonts w:eastAsia="Calibri"/>
          <w:sz w:val="24"/>
          <w:szCs w:val="24"/>
        </w:rPr>
        <w:t>și avizat de CDRJ - dacă este cazul;</w:t>
      </w:r>
    </w:p>
    <w:p w14:paraId="011738BF" w14:textId="77777777" w:rsidR="001A4C3E" w:rsidRPr="00035414" w:rsidRDefault="001A4C3E" w:rsidP="001A4C3E">
      <w:pPr>
        <w:pStyle w:val="ListParagraph"/>
        <w:numPr>
          <w:ilvl w:val="0"/>
          <w:numId w:val="24"/>
        </w:numPr>
        <w:spacing w:line="276" w:lineRule="auto"/>
        <w:jc w:val="both"/>
        <w:rPr>
          <w:rFonts w:eastAsia="Calibri"/>
          <w:sz w:val="24"/>
          <w:szCs w:val="24"/>
        </w:rPr>
      </w:pPr>
      <w:r w:rsidRPr="00035414">
        <w:rPr>
          <w:rFonts w:eastAsia="Calibri"/>
          <w:sz w:val="24"/>
          <w:szCs w:val="24"/>
        </w:rPr>
        <w:t>Copii ale declarațiilor persoanelor implicate în procesul de evaluare și selecție de la nivelul</w:t>
      </w:r>
    </w:p>
    <w:p w14:paraId="72E8B041" w14:textId="77777777" w:rsidR="001A4C3E" w:rsidRPr="00035414" w:rsidRDefault="001A4C3E" w:rsidP="001A4C3E">
      <w:pPr>
        <w:pStyle w:val="ListParagraph"/>
        <w:numPr>
          <w:ilvl w:val="0"/>
          <w:numId w:val="24"/>
        </w:numPr>
        <w:spacing w:line="276" w:lineRule="auto"/>
        <w:jc w:val="both"/>
        <w:rPr>
          <w:rFonts w:eastAsia="Calibri"/>
          <w:sz w:val="24"/>
          <w:szCs w:val="24"/>
        </w:rPr>
      </w:pPr>
      <w:r w:rsidRPr="00035414">
        <w:rPr>
          <w:rFonts w:eastAsia="Calibri"/>
          <w:sz w:val="24"/>
          <w:szCs w:val="24"/>
        </w:rPr>
        <w:t>GAL, privind evitarea conflictului de interese.</w:t>
      </w:r>
    </w:p>
    <w:p w14:paraId="63BEA8A5" w14:textId="77777777" w:rsidR="001A4C3E" w:rsidRPr="00035414" w:rsidRDefault="001A4C3E" w:rsidP="001A4C3E">
      <w:pPr>
        <w:pStyle w:val="ListParagraph"/>
        <w:numPr>
          <w:ilvl w:val="0"/>
          <w:numId w:val="24"/>
        </w:numPr>
        <w:spacing w:line="276" w:lineRule="auto"/>
        <w:jc w:val="both"/>
        <w:rPr>
          <w:rFonts w:eastAsia="Calibri"/>
          <w:sz w:val="24"/>
          <w:szCs w:val="24"/>
        </w:rPr>
      </w:pPr>
      <w:r w:rsidRPr="00035414">
        <w:rPr>
          <w:rFonts w:eastAsia="Calibri"/>
          <w:sz w:val="24"/>
          <w:szCs w:val="24"/>
        </w:rPr>
        <w:t>Formularul 2 - Formular de verificare a apelului de selecție emis de CDRJ;</w:t>
      </w:r>
    </w:p>
    <w:p w14:paraId="2458B110" w14:textId="77777777" w:rsidR="001A4C3E" w:rsidRPr="00035414" w:rsidRDefault="001A4C3E" w:rsidP="001A4C3E">
      <w:pPr>
        <w:pStyle w:val="ListParagraph"/>
        <w:numPr>
          <w:ilvl w:val="0"/>
          <w:numId w:val="24"/>
        </w:numPr>
        <w:spacing w:line="276" w:lineRule="auto"/>
        <w:jc w:val="both"/>
        <w:rPr>
          <w:rFonts w:eastAsia="Calibri"/>
          <w:sz w:val="24"/>
          <w:szCs w:val="24"/>
        </w:rPr>
      </w:pPr>
      <w:r w:rsidRPr="00035414">
        <w:rPr>
          <w:rFonts w:eastAsia="Calibri"/>
          <w:sz w:val="24"/>
          <w:szCs w:val="24"/>
        </w:rPr>
        <w:t>Formularul 3 - Formular de verificare a procesului de selecție emis de CDRJ.</w:t>
      </w:r>
    </w:p>
    <w:p w14:paraId="0CD3B293" w14:textId="77777777" w:rsidR="001B2521" w:rsidRPr="00035414" w:rsidRDefault="001B2521" w:rsidP="0034585C">
      <w:pPr>
        <w:spacing w:line="276" w:lineRule="auto"/>
        <w:jc w:val="both"/>
        <w:rPr>
          <w:rFonts w:asciiTheme="minorHAnsi" w:eastAsia="Calibri" w:hAnsiTheme="minorHAnsi"/>
        </w:rPr>
      </w:pPr>
    </w:p>
    <w:p w14:paraId="30766F72" w14:textId="77777777" w:rsidR="001B2521" w:rsidRPr="00035414" w:rsidRDefault="001B2521" w:rsidP="0034585C">
      <w:pPr>
        <w:spacing w:line="276" w:lineRule="auto"/>
        <w:jc w:val="both"/>
        <w:rPr>
          <w:rFonts w:asciiTheme="minorHAnsi" w:eastAsia="Calibri" w:hAnsiTheme="minorHAnsi"/>
        </w:rPr>
        <w:sectPr w:rsidR="001B2521" w:rsidRPr="00035414">
          <w:pgSz w:w="12240" w:h="15840"/>
          <w:pgMar w:top="1720" w:right="940" w:bottom="280" w:left="1300" w:header="427" w:footer="861" w:gutter="0"/>
          <w:cols w:space="720"/>
        </w:sectPr>
      </w:pPr>
    </w:p>
    <w:p w14:paraId="6900A6C3" w14:textId="4A3255A9" w:rsidR="001B2521" w:rsidRPr="0034585C" w:rsidRDefault="00451752" w:rsidP="004B43F2">
      <w:pPr>
        <w:pStyle w:val="Heading1"/>
      </w:pPr>
      <w:bookmarkStart w:id="10" w:name="_Toc503861726"/>
      <w:r>
        <w:t>10</w:t>
      </w:r>
      <w:r w:rsidR="001B2521" w:rsidRPr="0034585C">
        <w:t>. FORMULARE</w:t>
      </w:r>
      <w:bookmarkEnd w:id="10"/>
    </w:p>
    <w:p w14:paraId="40577E09" w14:textId="77777777" w:rsidR="001B2521" w:rsidRPr="0034585C" w:rsidRDefault="001B2521" w:rsidP="0034585C">
      <w:pPr>
        <w:spacing w:line="276" w:lineRule="auto"/>
        <w:jc w:val="both"/>
        <w:rPr>
          <w:rFonts w:asciiTheme="minorHAnsi" w:hAnsiTheme="minorHAnsi"/>
        </w:rPr>
      </w:pPr>
    </w:p>
    <w:p w14:paraId="778AED0B" w14:textId="77777777" w:rsidR="001B2521" w:rsidRPr="009E1B1E" w:rsidRDefault="001B2521" w:rsidP="0034585C">
      <w:pPr>
        <w:spacing w:line="276" w:lineRule="auto"/>
        <w:jc w:val="both"/>
        <w:rPr>
          <w:rFonts w:asciiTheme="minorHAnsi" w:eastAsia="Calibri" w:hAnsiTheme="minorHAnsi"/>
          <w:b/>
        </w:rPr>
      </w:pPr>
      <w:r w:rsidRPr="009E1B1E">
        <w:rPr>
          <w:rFonts w:asciiTheme="minorHAnsi" w:eastAsia="Calibri" w:hAnsiTheme="minorHAnsi"/>
          <w:b/>
        </w:rPr>
        <w:t>Raport de analiză a contestației</w:t>
      </w:r>
    </w:p>
    <w:p w14:paraId="5B2F03D3" w14:textId="77777777" w:rsidR="001B2521" w:rsidRPr="0034585C" w:rsidRDefault="001B2521" w:rsidP="0034585C">
      <w:pPr>
        <w:spacing w:line="276" w:lineRule="auto"/>
        <w:jc w:val="both"/>
        <w:rPr>
          <w:rFonts w:asciiTheme="minorHAnsi" w:hAnsiTheme="minorHAnsi"/>
        </w:rPr>
      </w:pPr>
    </w:p>
    <w:tbl>
      <w:tblPr>
        <w:tblW w:w="0" w:type="auto"/>
        <w:tblInd w:w="134" w:type="dxa"/>
        <w:tblLayout w:type="fixed"/>
        <w:tblCellMar>
          <w:left w:w="0" w:type="dxa"/>
          <w:right w:w="0" w:type="dxa"/>
        </w:tblCellMar>
        <w:tblLook w:val="01E0" w:firstRow="1" w:lastRow="1" w:firstColumn="1" w:lastColumn="1" w:noHBand="0" w:noVBand="0"/>
      </w:tblPr>
      <w:tblGrid>
        <w:gridCol w:w="4705"/>
        <w:gridCol w:w="4765"/>
      </w:tblGrid>
      <w:tr w:rsidR="001B2521" w:rsidRPr="0034585C" w14:paraId="796667D9" w14:textId="77777777" w:rsidTr="00C7143E">
        <w:trPr>
          <w:trHeight w:hRule="exact" w:val="346"/>
        </w:trPr>
        <w:tc>
          <w:tcPr>
            <w:tcW w:w="4705" w:type="dxa"/>
            <w:tcBorders>
              <w:top w:val="single" w:sz="5" w:space="0" w:color="000000"/>
              <w:left w:val="single" w:sz="5" w:space="0" w:color="000000"/>
              <w:bottom w:val="single" w:sz="5" w:space="0" w:color="000000"/>
              <w:right w:val="single" w:sz="5" w:space="0" w:color="000000"/>
            </w:tcBorders>
          </w:tcPr>
          <w:p w14:paraId="35B29184"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Denumire solicitant</w:t>
            </w:r>
          </w:p>
        </w:tc>
        <w:tc>
          <w:tcPr>
            <w:tcW w:w="4765" w:type="dxa"/>
            <w:tcBorders>
              <w:top w:val="single" w:sz="5" w:space="0" w:color="000000"/>
              <w:left w:val="single" w:sz="5" w:space="0" w:color="000000"/>
              <w:bottom w:val="single" w:sz="5" w:space="0" w:color="000000"/>
              <w:right w:val="single" w:sz="5" w:space="0" w:color="000000"/>
            </w:tcBorders>
          </w:tcPr>
          <w:p w14:paraId="1E8542F5" w14:textId="77777777" w:rsidR="001B2521" w:rsidRPr="0034585C" w:rsidRDefault="001B2521" w:rsidP="0034585C">
            <w:pPr>
              <w:spacing w:line="276" w:lineRule="auto"/>
              <w:jc w:val="both"/>
              <w:rPr>
                <w:rFonts w:asciiTheme="minorHAnsi" w:hAnsiTheme="minorHAnsi"/>
              </w:rPr>
            </w:pPr>
          </w:p>
        </w:tc>
      </w:tr>
      <w:tr w:rsidR="001B2521" w:rsidRPr="0034585C" w14:paraId="5D7B42FF" w14:textId="77777777" w:rsidTr="00C7143E">
        <w:trPr>
          <w:trHeight w:hRule="exact" w:val="348"/>
        </w:trPr>
        <w:tc>
          <w:tcPr>
            <w:tcW w:w="4705" w:type="dxa"/>
            <w:tcBorders>
              <w:top w:val="single" w:sz="5" w:space="0" w:color="000000"/>
              <w:left w:val="single" w:sz="5" w:space="0" w:color="000000"/>
              <w:bottom w:val="single" w:sz="5" w:space="0" w:color="000000"/>
              <w:right w:val="single" w:sz="5" w:space="0" w:color="000000"/>
            </w:tcBorders>
          </w:tcPr>
          <w:p w14:paraId="68AAEE89"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Numărul cererii de finanţare</w:t>
            </w:r>
          </w:p>
        </w:tc>
        <w:tc>
          <w:tcPr>
            <w:tcW w:w="4765" w:type="dxa"/>
            <w:tcBorders>
              <w:top w:val="single" w:sz="5" w:space="0" w:color="000000"/>
              <w:left w:val="single" w:sz="5" w:space="0" w:color="000000"/>
              <w:bottom w:val="single" w:sz="5" w:space="0" w:color="000000"/>
              <w:right w:val="single" w:sz="5" w:space="0" w:color="000000"/>
            </w:tcBorders>
          </w:tcPr>
          <w:p w14:paraId="008DDD9B" w14:textId="77777777" w:rsidR="001B2521" w:rsidRPr="0034585C" w:rsidRDefault="001B2521" w:rsidP="0034585C">
            <w:pPr>
              <w:spacing w:line="276" w:lineRule="auto"/>
              <w:jc w:val="both"/>
              <w:rPr>
                <w:rFonts w:asciiTheme="minorHAnsi" w:hAnsiTheme="minorHAnsi"/>
              </w:rPr>
            </w:pPr>
          </w:p>
        </w:tc>
      </w:tr>
      <w:tr w:rsidR="001B2521" w:rsidRPr="0034585C" w14:paraId="1B5C32CB" w14:textId="77777777" w:rsidTr="00C7143E">
        <w:trPr>
          <w:trHeight w:hRule="exact" w:val="346"/>
        </w:trPr>
        <w:tc>
          <w:tcPr>
            <w:tcW w:w="4705" w:type="dxa"/>
            <w:tcBorders>
              <w:top w:val="single" w:sz="5" w:space="0" w:color="000000"/>
              <w:left w:val="single" w:sz="5" w:space="0" w:color="000000"/>
              <w:bottom w:val="single" w:sz="5" w:space="0" w:color="000000"/>
              <w:right w:val="single" w:sz="5" w:space="0" w:color="000000"/>
            </w:tcBorders>
          </w:tcPr>
          <w:p w14:paraId="5CC6199C"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Data primirii notificării de către solicitant</w:t>
            </w:r>
          </w:p>
        </w:tc>
        <w:tc>
          <w:tcPr>
            <w:tcW w:w="4765" w:type="dxa"/>
            <w:tcBorders>
              <w:top w:val="single" w:sz="5" w:space="0" w:color="000000"/>
              <w:left w:val="single" w:sz="5" w:space="0" w:color="000000"/>
              <w:bottom w:val="single" w:sz="5" w:space="0" w:color="000000"/>
              <w:right w:val="single" w:sz="5" w:space="0" w:color="000000"/>
            </w:tcBorders>
          </w:tcPr>
          <w:p w14:paraId="36D16D55" w14:textId="77777777" w:rsidR="001B2521" w:rsidRPr="0034585C" w:rsidRDefault="001B2521" w:rsidP="0034585C">
            <w:pPr>
              <w:spacing w:line="276" w:lineRule="auto"/>
              <w:jc w:val="both"/>
              <w:rPr>
                <w:rFonts w:asciiTheme="minorHAnsi" w:hAnsiTheme="minorHAnsi"/>
              </w:rPr>
            </w:pPr>
          </w:p>
        </w:tc>
      </w:tr>
      <w:tr w:rsidR="001B2521" w:rsidRPr="0034585C" w14:paraId="308CCA0C" w14:textId="77777777" w:rsidTr="00C7143E">
        <w:trPr>
          <w:trHeight w:hRule="exact" w:val="684"/>
        </w:trPr>
        <w:tc>
          <w:tcPr>
            <w:tcW w:w="4705" w:type="dxa"/>
            <w:tcBorders>
              <w:top w:val="single" w:sz="5" w:space="0" w:color="000000"/>
              <w:left w:val="single" w:sz="5" w:space="0" w:color="000000"/>
              <w:bottom w:val="single" w:sz="5" w:space="0" w:color="000000"/>
              <w:right w:val="single" w:sz="5" w:space="0" w:color="000000"/>
            </w:tcBorders>
          </w:tcPr>
          <w:p w14:paraId="3B155237"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Data depunerii și înregistrării contestaţiei la</w:t>
            </w:r>
          </w:p>
          <w:p w14:paraId="3BFFD1DC" w14:textId="6160D7FF" w:rsidR="001B2521" w:rsidRPr="0034585C" w:rsidRDefault="001B2521" w:rsidP="00DE18D1">
            <w:pPr>
              <w:spacing w:line="276" w:lineRule="auto"/>
              <w:jc w:val="both"/>
              <w:rPr>
                <w:rFonts w:asciiTheme="minorHAnsi" w:eastAsia="Calibri" w:hAnsiTheme="minorHAnsi"/>
              </w:rPr>
            </w:pPr>
            <w:r w:rsidRPr="0034585C">
              <w:rPr>
                <w:rFonts w:asciiTheme="minorHAnsi" w:eastAsia="Calibri" w:hAnsiTheme="minorHAnsi"/>
              </w:rPr>
              <w:t xml:space="preserve">GAL </w:t>
            </w:r>
            <w:r w:rsidR="00DE18D1">
              <w:rPr>
                <w:rFonts w:asciiTheme="minorHAnsi" w:eastAsia="Calibri" w:hAnsiTheme="minorHAnsi"/>
              </w:rPr>
              <w:t>LA NOI IN SAT</w:t>
            </w:r>
          </w:p>
        </w:tc>
        <w:tc>
          <w:tcPr>
            <w:tcW w:w="4765" w:type="dxa"/>
            <w:tcBorders>
              <w:top w:val="single" w:sz="5" w:space="0" w:color="000000"/>
              <w:left w:val="single" w:sz="5" w:space="0" w:color="000000"/>
              <w:bottom w:val="single" w:sz="5" w:space="0" w:color="000000"/>
              <w:right w:val="single" w:sz="5" w:space="0" w:color="000000"/>
            </w:tcBorders>
          </w:tcPr>
          <w:p w14:paraId="6022C281" w14:textId="77777777" w:rsidR="001B2521" w:rsidRPr="0034585C" w:rsidRDefault="001B2521" w:rsidP="0034585C">
            <w:pPr>
              <w:spacing w:line="276" w:lineRule="auto"/>
              <w:jc w:val="both"/>
              <w:rPr>
                <w:rFonts w:asciiTheme="minorHAnsi" w:hAnsiTheme="minorHAnsi"/>
              </w:rPr>
            </w:pPr>
          </w:p>
        </w:tc>
      </w:tr>
      <w:tr w:rsidR="001B2521" w:rsidRPr="0034585C" w14:paraId="3120D4DB" w14:textId="77777777" w:rsidTr="00C7143E">
        <w:trPr>
          <w:trHeight w:hRule="exact" w:val="684"/>
        </w:trPr>
        <w:tc>
          <w:tcPr>
            <w:tcW w:w="4705" w:type="dxa"/>
            <w:tcBorders>
              <w:top w:val="single" w:sz="5" w:space="0" w:color="000000"/>
              <w:left w:val="single" w:sz="5" w:space="0" w:color="000000"/>
              <w:bottom w:val="single" w:sz="5" w:space="0" w:color="000000"/>
              <w:right w:val="single" w:sz="5" w:space="0" w:color="000000"/>
            </w:tcBorders>
          </w:tcPr>
          <w:p w14:paraId="242FF984"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Valoarea totală a proiectului (euro), conform</w:t>
            </w:r>
          </w:p>
          <w:p w14:paraId="5F83F78C"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Cererii de finanțare</w:t>
            </w:r>
          </w:p>
        </w:tc>
        <w:tc>
          <w:tcPr>
            <w:tcW w:w="4765" w:type="dxa"/>
            <w:tcBorders>
              <w:top w:val="single" w:sz="5" w:space="0" w:color="000000"/>
              <w:left w:val="single" w:sz="5" w:space="0" w:color="000000"/>
              <w:bottom w:val="single" w:sz="5" w:space="0" w:color="000000"/>
              <w:right w:val="single" w:sz="5" w:space="0" w:color="000000"/>
            </w:tcBorders>
          </w:tcPr>
          <w:p w14:paraId="64BC9158" w14:textId="77777777" w:rsidR="001B2521" w:rsidRPr="0034585C" w:rsidRDefault="001B2521" w:rsidP="0034585C">
            <w:pPr>
              <w:spacing w:line="276" w:lineRule="auto"/>
              <w:jc w:val="both"/>
              <w:rPr>
                <w:rFonts w:asciiTheme="minorHAnsi" w:hAnsiTheme="minorHAnsi"/>
              </w:rPr>
            </w:pPr>
          </w:p>
        </w:tc>
      </w:tr>
      <w:tr w:rsidR="001B2521" w:rsidRPr="0034585C" w14:paraId="65C926F3" w14:textId="77777777" w:rsidTr="00C7143E">
        <w:trPr>
          <w:trHeight w:hRule="exact" w:val="348"/>
        </w:trPr>
        <w:tc>
          <w:tcPr>
            <w:tcW w:w="4705" w:type="dxa"/>
            <w:tcBorders>
              <w:top w:val="single" w:sz="5" w:space="0" w:color="000000"/>
              <w:left w:val="single" w:sz="5" w:space="0" w:color="000000"/>
              <w:bottom w:val="single" w:sz="5" w:space="0" w:color="000000"/>
              <w:right w:val="single" w:sz="5" w:space="0" w:color="000000"/>
            </w:tcBorders>
          </w:tcPr>
          <w:p w14:paraId="5392A103"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Valoarea eligibilă a proiectului (euro)</w:t>
            </w:r>
          </w:p>
        </w:tc>
        <w:tc>
          <w:tcPr>
            <w:tcW w:w="4765" w:type="dxa"/>
            <w:tcBorders>
              <w:top w:val="single" w:sz="5" w:space="0" w:color="000000"/>
              <w:left w:val="single" w:sz="5" w:space="0" w:color="000000"/>
              <w:bottom w:val="single" w:sz="5" w:space="0" w:color="000000"/>
              <w:right w:val="single" w:sz="5" w:space="0" w:color="000000"/>
            </w:tcBorders>
          </w:tcPr>
          <w:p w14:paraId="3B37C68F" w14:textId="77777777" w:rsidR="001B2521" w:rsidRPr="0034585C" w:rsidRDefault="001B2521" w:rsidP="0034585C">
            <w:pPr>
              <w:spacing w:line="276" w:lineRule="auto"/>
              <w:jc w:val="both"/>
              <w:rPr>
                <w:rFonts w:asciiTheme="minorHAnsi" w:hAnsiTheme="minorHAnsi"/>
              </w:rPr>
            </w:pPr>
          </w:p>
        </w:tc>
      </w:tr>
      <w:tr w:rsidR="001B2521" w:rsidRPr="0034585C" w14:paraId="45991079" w14:textId="77777777" w:rsidTr="00C7143E">
        <w:trPr>
          <w:trHeight w:hRule="exact" w:val="346"/>
        </w:trPr>
        <w:tc>
          <w:tcPr>
            <w:tcW w:w="4705" w:type="dxa"/>
            <w:tcBorders>
              <w:top w:val="single" w:sz="5" w:space="0" w:color="000000"/>
              <w:left w:val="single" w:sz="5" w:space="0" w:color="000000"/>
              <w:bottom w:val="single" w:sz="5" w:space="0" w:color="000000"/>
              <w:right w:val="single" w:sz="5" w:space="0" w:color="000000"/>
            </w:tcBorders>
          </w:tcPr>
          <w:p w14:paraId="70E831A9"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Valoarea cofinanțării publice (euro)</w:t>
            </w:r>
          </w:p>
        </w:tc>
        <w:tc>
          <w:tcPr>
            <w:tcW w:w="4765" w:type="dxa"/>
            <w:tcBorders>
              <w:top w:val="single" w:sz="5" w:space="0" w:color="000000"/>
              <w:left w:val="single" w:sz="5" w:space="0" w:color="000000"/>
              <w:bottom w:val="single" w:sz="5" w:space="0" w:color="000000"/>
              <w:right w:val="single" w:sz="5" w:space="0" w:color="000000"/>
            </w:tcBorders>
          </w:tcPr>
          <w:p w14:paraId="16C60420" w14:textId="77777777" w:rsidR="001B2521" w:rsidRPr="0034585C" w:rsidRDefault="001B2521" w:rsidP="0034585C">
            <w:pPr>
              <w:spacing w:line="276" w:lineRule="auto"/>
              <w:jc w:val="both"/>
              <w:rPr>
                <w:rFonts w:asciiTheme="minorHAnsi" w:hAnsiTheme="minorHAnsi"/>
              </w:rPr>
            </w:pPr>
          </w:p>
        </w:tc>
      </w:tr>
      <w:tr w:rsidR="001B2521" w:rsidRPr="0034585C" w14:paraId="249DC36E" w14:textId="77777777" w:rsidTr="00C7143E">
        <w:trPr>
          <w:trHeight w:hRule="exact" w:val="640"/>
        </w:trPr>
        <w:tc>
          <w:tcPr>
            <w:tcW w:w="9470" w:type="dxa"/>
            <w:gridSpan w:val="2"/>
            <w:tcBorders>
              <w:top w:val="nil"/>
              <w:left w:val="single" w:sz="5" w:space="0" w:color="000000"/>
              <w:bottom w:val="nil"/>
              <w:right w:val="single" w:sz="5" w:space="0" w:color="000000"/>
            </w:tcBorders>
          </w:tcPr>
          <w:p w14:paraId="1C19CB6D"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Obiectul contestaţiei: (se vor menționa criteriile de eligibilitate si selectie contestate și se vor enunța, succint, motivele pentru care acestea au fost considerate neîndeplinite)</w:t>
            </w:r>
          </w:p>
        </w:tc>
      </w:tr>
      <w:tr w:rsidR="001B2521" w:rsidRPr="0034585C" w14:paraId="69820565" w14:textId="77777777" w:rsidTr="00C7143E">
        <w:trPr>
          <w:trHeight w:hRule="exact" w:val="348"/>
        </w:trPr>
        <w:tc>
          <w:tcPr>
            <w:tcW w:w="4705" w:type="dxa"/>
            <w:vMerge w:val="restart"/>
            <w:tcBorders>
              <w:top w:val="single" w:sz="5" w:space="0" w:color="000000"/>
              <w:left w:val="single" w:sz="5" w:space="0" w:color="000000"/>
              <w:right w:val="single" w:sz="5" w:space="0" w:color="000000"/>
            </w:tcBorders>
          </w:tcPr>
          <w:p w14:paraId="535F1A97" w14:textId="77777777" w:rsidR="001B2521" w:rsidRPr="0034585C" w:rsidRDefault="001B2521" w:rsidP="0034585C">
            <w:pPr>
              <w:spacing w:line="276" w:lineRule="auto"/>
              <w:jc w:val="both"/>
              <w:rPr>
                <w:rFonts w:asciiTheme="minorHAnsi" w:hAnsiTheme="minorHAnsi"/>
              </w:rPr>
            </w:pPr>
          </w:p>
          <w:p w14:paraId="028C0593" w14:textId="77777777" w:rsidR="001B2521" w:rsidRPr="0034585C" w:rsidRDefault="001B2521" w:rsidP="0034585C">
            <w:pPr>
              <w:spacing w:line="276" w:lineRule="auto"/>
              <w:jc w:val="both"/>
              <w:rPr>
                <w:rFonts w:asciiTheme="minorHAnsi" w:hAnsiTheme="minorHAnsi"/>
              </w:rPr>
            </w:pPr>
          </w:p>
          <w:p w14:paraId="50BE8F66"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Condițiile de eligibilitate si selectie contestate</w:t>
            </w:r>
          </w:p>
        </w:tc>
        <w:tc>
          <w:tcPr>
            <w:tcW w:w="4765" w:type="dxa"/>
            <w:tcBorders>
              <w:top w:val="single" w:sz="5" w:space="0" w:color="000000"/>
              <w:left w:val="single" w:sz="5" w:space="0" w:color="000000"/>
              <w:bottom w:val="single" w:sz="5" w:space="0" w:color="000000"/>
              <w:right w:val="single" w:sz="5" w:space="0" w:color="000000"/>
            </w:tcBorders>
          </w:tcPr>
          <w:p w14:paraId="39902256"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w:t>
            </w:r>
          </w:p>
        </w:tc>
      </w:tr>
      <w:tr w:rsidR="001B2521" w:rsidRPr="0034585C" w14:paraId="7FB52727" w14:textId="77777777" w:rsidTr="00C7143E">
        <w:trPr>
          <w:trHeight w:hRule="exact" w:val="348"/>
        </w:trPr>
        <w:tc>
          <w:tcPr>
            <w:tcW w:w="4705" w:type="dxa"/>
            <w:vMerge/>
            <w:tcBorders>
              <w:left w:val="single" w:sz="5" w:space="0" w:color="000000"/>
              <w:right w:val="single" w:sz="5" w:space="0" w:color="000000"/>
            </w:tcBorders>
          </w:tcPr>
          <w:p w14:paraId="3C15F0D2" w14:textId="77777777" w:rsidR="001B2521" w:rsidRPr="0034585C" w:rsidRDefault="001B2521" w:rsidP="0034585C">
            <w:pPr>
              <w:spacing w:line="276" w:lineRule="auto"/>
              <w:jc w:val="both"/>
              <w:rPr>
                <w:rFonts w:asciiTheme="minorHAnsi" w:hAnsiTheme="minorHAnsi"/>
              </w:rPr>
            </w:pPr>
          </w:p>
        </w:tc>
        <w:tc>
          <w:tcPr>
            <w:tcW w:w="4765" w:type="dxa"/>
            <w:tcBorders>
              <w:top w:val="single" w:sz="5" w:space="0" w:color="000000"/>
              <w:left w:val="single" w:sz="5" w:space="0" w:color="000000"/>
              <w:bottom w:val="single" w:sz="5" w:space="0" w:color="000000"/>
              <w:right w:val="single" w:sz="5" w:space="0" w:color="000000"/>
            </w:tcBorders>
          </w:tcPr>
          <w:p w14:paraId="30C48F2B"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w:t>
            </w:r>
          </w:p>
        </w:tc>
      </w:tr>
      <w:tr w:rsidR="001B2521" w:rsidRPr="0034585C" w14:paraId="6F1314B6" w14:textId="77777777" w:rsidTr="00C7143E">
        <w:trPr>
          <w:trHeight w:hRule="exact" w:val="346"/>
        </w:trPr>
        <w:tc>
          <w:tcPr>
            <w:tcW w:w="4705" w:type="dxa"/>
            <w:vMerge/>
            <w:tcBorders>
              <w:left w:val="single" w:sz="5" w:space="0" w:color="000000"/>
              <w:bottom w:val="single" w:sz="5" w:space="0" w:color="000000"/>
              <w:right w:val="single" w:sz="5" w:space="0" w:color="000000"/>
            </w:tcBorders>
          </w:tcPr>
          <w:p w14:paraId="63AC0EC2" w14:textId="77777777" w:rsidR="001B2521" w:rsidRPr="0034585C" w:rsidRDefault="001B2521" w:rsidP="0034585C">
            <w:pPr>
              <w:spacing w:line="276" w:lineRule="auto"/>
              <w:jc w:val="both"/>
              <w:rPr>
                <w:rFonts w:asciiTheme="minorHAnsi" w:hAnsiTheme="minorHAnsi"/>
              </w:rPr>
            </w:pPr>
          </w:p>
        </w:tc>
        <w:tc>
          <w:tcPr>
            <w:tcW w:w="4765" w:type="dxa"/>
            <w:tcBorders>
              <w:top w:val="single" w:sz="5" w:space="0" w:color="000000"/>
              <w:left w:val="single" w:sz="5" w:space="0" w:color="000000"/>
              <w:bottom w:val="single" w:sz="5" w:space="0" w:color="000000"/>
              <w:right w:val="single" w:sz="5" w:space="0" w:color="000000"/>
            </w:tcBorders>
          </w:tcPr>
          <w:p w14:paraId="5ABF119A"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w:t>
            </w:r>
          </w:p>
        </w:tc>
      </w:tr>
      <w:tr w:rsidR="001B2521" w:rsidRPr="0034585C" w14:paraId="630248F8" w14:textId="77777777" w:rsidTr="00C7143E">
        <w:trPr>
          <w:trHeight w:hRule="exact" w:val="348"/>
        </w:trPr>
        <w:tc>
          <w:tcPr>
            <w:tcW w:w="4705" w:type="dxa"/>
            <w:tcBorders>
              <w:top w:val="single" w:sz="5" w:space="0" w:color="000000"/>
              <w:left w:val="single" w:sz="5" w:space="0" w:color="000000"/>
              <w:bottom w:val="single" w:sz="5" w:space="0" w:color="000000"/>
              <w:right w:val="single" w:sz="5" w:space="0" w:color="000000"/>
            </w:tcBorders>
          </w:tcPr>
          <w:p w14:paraId="4A0E8D2B"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Valoare publică, contestată</w:t>
            </w:r>
          </w:p>
        </w:tc>
        <w:tc>
          <w:tcPr>
            <w:tcW w:w="4765" w:type="dxa"/>
            <w:tcBorders>
              <w:top w:val="single" w:sz="5" w:space="0" w:color="000000"/>
              <w:left w:val="single" w:sz="5" w:space="0" w:color="000000"/>
              <w:bottom w:val="single" w:sz="5" w:space="0" w:color="000000"/>
              <w:right w:val="single" w:sz="5" w:space="0" w:color="000000"/>
            </w:tcBorders>
          </w:tcPr>
          <w:p w14:paraId="2B4A789F" w14:textId="77777777" w:rsidR="001B2521" w:rsidRPr="0034585C" w:rsidRDefault="001B2521" w:rsidP="0034585C">
            <w:pPr>
              <w:spacing w:line="276" w:lineRule="auto"/>
              <w:jc w:val="both"/>
              <w:rPr>
                <w:rFonts w:asciiTheme="minorHAnsi" w:hAnsiTheme="minorHAnsi"/>
              </w:rPr>
            </w:pPr>
          </w:p>
        </w:tc>
      </w:tr>
      <w:tr w:rsidR="001B2521" w:rsidRPr="0034585C" w14:paraId="35F100BC" w14:textId="77777777" w:rsidTr="00C7143E">
        <w:trPr>
          <w:trHeight w:hRule="exact" w:val="346"/>
        </w:trPr>
        <w:tc>
          <w:tcPr>
            <w:tcW w:w="4705" w:type="dxa"/>
            <w:tcBorders>
              <w:top w:val="single" w:sz="5" w:space="0" w:color="000000"/>
              <w:left w:val="single" w:sz="5" w:space="0" w:color="000000"/>
              <w:bottom w:val="single" w:sz="5" w:space="0" w:color="000000"/>
              <w:right w:val="single" w:sz="5" w:space="0" w:color="000000"/>
            </w:tcBorders>
          </w:tcPr>
          <w:p w14:paraId="69B650CC"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Valoare eligibilă, contestată</w:t>
            </w:r>
          </w:p>
        </w:tc>
        <w:tc>
          <w:tcPr>
            <w:tcW w:w="4765" w:type="dxa"/>
            <w:tcBorders>
              <w:top w:val="single" w:sz="5" w:space="0" w:color="000000"/>
              <w:left w:val="single" w:sz="5" w:space="0" w:color="000000"/>
              <w:bottom w:val="single" w:sz="5" w:space="0" w:color="000000"/>
              <w:right w:val="single" w:sz="5" w:space="0" w:color="000000"/>
            </w:tcBorders>
          </w:tcPr>
          <w:p w14:paraId="124681DF" w14:textId="77777777" w:rsidR="001B2521" w:rsidRPr="0034585C" w:rsidRDefault="001B2521" w:rsidP="0034585C">
            <w:pPr>
              <w:spacing w:line="276" w:lineRule="auto"/>
              <w:jc w:val="both"/>
              <w:rPr>
                <w:rFonts w:asciiTheme="minorHAnsi" w:hAnsiTheme="minorHAnsi"/>
              </w:rPr>
            </w:pPr>
          </w:p>
        </w:tc>
      </w:tr>
      <w:tr w:rsidR="001B2521" w:rsidRPr="0034585C" w14:paraId="3340BB50" w14:textId="77777777" w:rsidTr="00C7143E">
        <w:trPr>
          <w:trHeight w:hRule="exact" w:val="348"/>
        </w:trPr>
        <w:tc>
          <w:tcPr>
            <w:tcW w:w="4705" w:type="dxa"/>
            <w:tcBorders>
              <w:top w:val="single" w:sz="5" w:space="0" w:color="000000"/>
              <w:left w:val="single" w:sz="5" w:space="0" w:color="000000"/>
              <w:bottom w:val="single" w:sz="5" w:space="0" w:color="000000"/>
              <w:right w:val="single" w:sz="5" w:space="0" w:color="000000"/>
            </w:tcBorders>
          </w:tcPr>
          <w:p w14:paraId="79B5F307"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Vizită pe teren (după caz)</w:t>
            </w:r>
          </w:p>
        </w:tc>
        <w:tc>
          <w:tcPr>
            <w:tcW w:w="4765" w:type="dxa"/>
            <w:tcBorders>
              <w:top w:val="single" w:sz="5" w:space="0" w:color="000000"/>
              <w:left w:val="single" w:sz="5" w:space="0" w:color="000000"/>
              <w:bottom w:val="single" w:sz="5" w:space="0" w:color="000000"/>
              <w:right w:val="single" w:sz="5" w:space="0" w:color="000000"/>
            </w:tcBorders>
          </w:tcPr>
          <w:p w14:paraId="54393F5D" w14:textId="77777777" w:rsidR="001B2521" w:rsidRPr="0034585C" w:rsidRDefault="001B2521" w:rsidP="0034585C">
            <w:pPr>
              <w:spacing w:line="276" w:lineRule="auto"/>
              <w:jc w:val="both"/>
              <w:rPr>
                <w:rFonts w:asciiTheme="minorHAnsi" w:hAnsiTheme="minorHAnsi"/>
              </w:rPr>
            </w:pPr>
          </w:p>
        </w:tc>
      </w:tr>
    </w:tbl>
    <w:p w14:paraId="555EAE73" w14:textId="77777777" w:rsidR="001B2521" w:rsidRPr="0034585C" w:rsidRDefault="001B2521" w:rsidP="0034585C">
      <w:pPr>
        <w:spacing w:line="276" w:lineRule="auto"/>
        <w:jc w:val="both"/>
        <w:rPr>
          <w:rFonts w:asciiTheme="minorHAnsi" w:hAnsiTheme="minorHAnsi"/>
        </w:rPr>
      </w:pPr>
    </w:p>
    <w:p w14:paraId="2B9B0278"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II. Analiza contestaţiei:</w:t>
      </w:r>
    </w:p>
    <w:p w14:paraId="74BA81A5" w14:textId="77777777" w:rsidR="001B2521" w:rsidRPr="0034585C" w:rsidRDefault="001B2521" w:rsidP="0034585C">
      <w:pPr>
        <w:spacing w:line="276" w:lineRule="auto"/>
        <w:jc w:val="both"/>
        <w:rPr>
          <w:rFonts w:asciiTheme="minorHAnsi" w:hAnsiTheme="minorHAnsi"/>
        </w:rPr>
      </w:pPr>
    </w:p>
    <w:tbl>
      <w:tblPr>
        <w:tblW w:w="0" w:type="auto"/>
        <w:tblInd w:w="134" w:type="dxa"/>
        <w:tblLayout w:type="fixed"/>
        <w:tblCellMar>
          <w:left w:w="0" w:type="dxa"/>
          <w:right w:w="0" w:type="dxa"/>
        </w:tblCellMar>
        <w:tblLook w:val="01E0" w:firstRow="1" w:lastRow="1" w:firstColumn="1" w:lastColumn="1" w:noHBand="0" w:noVBand="0"/>
      </w:tblPr>
      <w:tblGrid>
        <w:gridCol w:w="9470"/>
      </w:tblGrid>
      <w:tr w:rsidR="001B2521" w:rsidRPr="0034585C" w14:paraId="2469024C" w14:textId="77777777" w:rsidTr="00C7143E">
        <w:trPr>
          <w:trHeight w:hRule="exact" w:val="346"/>
        </w:trPr>
        <w:tc>
          <w:tcPr>
            <w:tcW w:w="9470" w:type="dxa"/>
            <w:tcBorders>
              <w:top w:val="single" w:sz="5" w:space="0" w:color="000000"/>
              <w:left w:val="single" w:sz="5" w:space="0" w:color="000000"/>
              <w:bottom w:val="single" w:sz="5" w:space="0" w:color="000000"/>
              <w:right w:val="single" w:sz="5" w:space="0" w:color="000000"/>
            </w:tcBorders>
          </w:tcPr>
          <w:p w14:paraId="320C7ECB"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Criterii de eligibilitate/selectie/valoarea proiectului pentru care a fost depusă contestația:</w:t>
            </w:r>
          </w:p>
        </w:tc>
      </w:tr>
      <w:tr w:rsidR="001B2521" w:rsidRPr="0034585C" w14:paraId="22AB1935" w14:textId="77777777" w:rsidTr="00C7143E">
        <w:trPr>
          <w:trHeight w:hRule="exact" w:val="348"/>
        </w:trPr>
        <w:tc>
          <w:tcPr>
            <w:tcW w:w="9470" w:type="dxa"/>
            <w:tcBorders>
              <w:top w:val="single" w:sz="5" w:space="0" w:color="000000"/>
              <w:left w:val="single" w:sz="5" w:space="0" w:color="000000"/>
              <w:bottom w:val="single" w:sz="5" w:space="0" w:color="000000"/>
              <w:right w:val="single" w:sz="5" w:space="0" w:color="000000"/>
            </w:tcBorders>
          </w:tcPr>
          <w:p w14:paraId="6B89DB33"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1.   Ex.: EG1</w:t>
            </w:r>
          </w:p>
        </w:tc>
      </w:tr>
      <w:tr w:rsidR="001B2521" w:rsidRPr="0034585C" w14:paraId="09CFD85E" w14:textId="77777777" w:rsidTr="00C7143E">
        <w:trPr>
          <w:trHeight w:hRule="exact" w:val="684"/>
        </w:trPr>
        <w:tc>
          <w:tcPr>
            <w:tcW w:w="9470" w:type="dxa"/>
            <w:tcBorders>
              <w:top w:val="single" w:sz="5" w:space="0" w:color="000000"/>
              <w:left w:val="single" w:sz="5" w:space="0" w:color="000000"/>
              <w:bottom w:val="single" w:sz="5" w:space="0" w:color="000000"/>
              <w:right w:val="single" w:sz="5" w:space="0" w:color="000000"/>
            </w:tcBorders>
          </w:tcPr>
          <w:p w14:paraId="18F2CC77"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Modul de evaluare conform procedurii: se va preciza numai versiunea de procedura folosită,</w:t>
            </w:r>
          </w:p>
          <w:p w14:paraId="359AAC46"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fără citate din metodologia de verificare</w:t>
            </w:r>
          </w:p>
        </w:tc>
      </w:tr>
      <w:tr w:rsidR="001B2521" w:rsidRPr="0034585C" w14:paraId="6AF8FD85" w14:textId="77777777" w:rsidTr="00C7143E">
        <w:trPr>
          <w:trHeight w:hRule="exact" w:val="1356"/>
        </w:trPr>
        <w:tc>
          <w:tcPr>
            <w:tcW w:w="9470" w:type="dxa"/>
            <w:tcBorders>
              <w:top w:val="single" w:sz="5" w:space="0" w:color="000000"/>
              <w:left w:val="single" w:sz="5" w:space="0" w:color="000000"/>
              <w:bottom w:val="single" w:sz="5" w:space="0" w:color="000000"/>
              <w:right w:val="single" w:sz="5" w:space="0" w:color="000000"/>
            </w:tcBorders>
          </w:tcPr>
          <w:p w14:paraId="05AC46F3"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Justificarea   analizei   pentru   propunerea   de   admitere/respingere   a   contestației,   cu</w:t>
            </w:r>
          </w:p>
          <w:p w14:paraId="3D2A7F9D"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menţionarea paginilor sau a documentelor relevante din proiect.</w:t>
            </w:r>
          </w:p>
          <w:p w14:paraId="226E91BD"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Nu vor fi luate în considerare la analizarea contestației decât documentele existente în proiect</w:t>
            </w:r>
          </w:p>
          <w:p w14:paraId="06D9C220"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la data depunerii dosarului Cererii de finanțare.</w:t>
            </w:r>
          </w:p>
        </w:tc>
      </w:tr>
      <w:tr w:rsidR="001B2521" w:rsidRPr="0034585C" w14:paraId="69D8BBE9" w14:textId="77777777" w:rsidTr="00C7143E">
        <w:trPr>
          <w:trHeight w:hRule="exact" w:val="348"/>
        </w:trPr>
        <w:tc>
          <w:tcPr>
            <w:tcW w:w="9470" w:type="dxa"/>
            <w:tcBorders>
              <w:top w:val="single" w:sz="5" w:space="0" w:color="000000"/>
              <w:left w:val="single" w:sz="5" w:space="0" w:color="000000"/>
              <w:bottom w:val="single" w:sz="5" w:space="0" w:color="000000"/>
              <w:right w:val="single" w:sz="5" w:space="0" w:color="000000"/>
            </w:tcBorders>
          </w:tcPr>
          <w:p w14:paraId="6D22C47C"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2.   .......</w:t>
            </w:r>
          </w:p>
        </w:tc>
      </w:tr>
      <w:tr w:rsidR="001B2521" w:rsidRPr="0034585C" w14:paraId="4799CFA6" w14:textId="77777777" w:rsidTr="00C7143E">
        <w:trPr>
          <w:trHeight w:hRule="exact" w:val="684"/>
        </w:trPr>
        <w:tc>
          <w:tcPr>
            <w:tcW w:w="9470" w:type="dxa"/>
            <w:tcBorders>
              <w:top w:val="single" w:sz="5" w:space="0" w:color="000000"/>
              <w:left w:val="single" w:sz="5" w:space="0" w:color="000000"/>
              <w:bottom w:val="single" w:sz="5" w:space="0" w:color="000000"/>
              <w:right w:val="single" w:sz="5" w:space="0" w:color="000000"/>
            </w:tcBorders>
          </w:tcPr>
          <w:p w14:paraId="3AADC504"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Rezultatul  propus:  admis/parţial  admis/respins  -  cu  menţionarea  criteriilor  propuse  a  fi</w:t>
            </w:r>
          </w:p>
          <w:p w14:paraId="376C0F75"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admise sau respinse</w:t>
            </w:r>
          </w:p>
        </w:tc>
      </w:tr>
    </w:tbl>
    <w:p w14:paraId="72BFEC77" w14:textId="77777777" w:rsidR="001B2521" w:rsidRPr="0034585C" w:rsidRDefault="001B2521" w:rsidP="0034585C">
      <w:pPr>
        <w:spacing w:line="276" w:lineRule="auto"/>
        <w:jc w:val="both"/>
        <w:rPr>
          <w:rFonts w:asciiTheme="minorHAnsi" w:hAnsiTheme="minorHAnsi"/>
        </w:rPr>
        <w:sectPr w:rsidR="001B2521" w:rsidRPr="0034585C">
          <w:pgSz w:w="12240" w:h="15840"/>
          <w:pgMar w:top="1720" w:right="940" w:bottom="280" w:left="1300" w:header="427" w:footer="861" w:gutter="0"/>
          <w:cols w:space="720"/>
        </w:sectPr>
      </w:pPr>
    </w:p>
    <w:p w14:paraId="47DF9747" w14:textId="77777777" w:rsidR="001B2521" w:rsidRPr="0034585C" w:rsidRDefault="001B2521" w:rsidP="0034585C">
      <w:pPr>
        <w:spacing w:line="276" w:lineRule="auto"/>
        <w:jc w:val="both"/>
        <w:rPr>
          <w:rFonts w:asciiTheme="minorHAnsi" w:hAnsiTheme="minorHAnsi"/>
        </w:rPr>
      </w:pPr>
    </w:p>
    <w:p w14:paraId="1904D35F" w14:textId="77777777" w:rsidR="001B2521" w:rsidRPr="0034585C" w:rsidRDefault="001B2521" w:rsidP="0034585C">
      <w:pPr>
        <w:spacing w:line="276" w:lineRule="auto"/>
        <w:jc w:val="both"/>
        <w:rPr>
          <w:rFonts w:asciiTheme="minorHAnsi" w:hAnsiTheme="minorHAnsi"/>
        </w:rPr>
      </w:pPr>
    </w:p>
    <w:p w14:paraId="692DA479"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III. OBSERVAȚII</w:t>
      </w:r>
    </w:p>
    <w:p w14:paraId="170BA24E"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Eventualele comentarii referitoare la alte aspecte se vor menţiona la acest punct.</w:t>
      </w:r>
    </w:p>
    <w:p w14:paraId="345E56D7"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w:t>
      </w:r>
    </w:p>
    <w:p w14:paraId="22363B0B" w14:textId="77777777" w:rsidR="001B2521" w:rsidRDefault="001B2521" w:rsidP="0034585C">
      <w:pPr>
        <w:spacing w:line="276" w:lineRule="auto"/>
        <w:jc w:val="both"/>
        <w:rPr>
          <w:rFonts w:asciiTheme="minorHAnsi" w:eastAsia="Calibri" w:hAnsiTheme="minorHAnsi"/>
        </w:rPr>
      </w:pPr>
      <w:r w:rsidRPr="0034585C">
        <w:rPr>
          <w:rFonts w:asciiTheme="minorHAnsi" w:eastAsia="Calibri" w:hAnsiTheme="minorHAnsi"/>
        </w:rPr>
        <w:t>IV. CONCLUZIE FINALĂ</w:t>
      </w:r>
    </w:p>
    <w:p w14:paraId="0F2F0F70" w14:textId="77777777" w:rsidR="003F1475" w:rsidRPr="0034585C" w:rsidRDefault="003F1475" w:rsidP="0034585C">
      <w:pPr>
        <w:spacing w:line="276" w:lineRule="auto"/>
        <w:jc w:val="both"/>
        <w:rPr>
          <w:rFonts w:asciiTheme="minorHAnsi" w:eastAsia="Calibri" w:hAnsiTheme="minorHAnsi"/>
        </w:rPr>
        <w:sectPr w:rsidR="003F1475" w:rsidRPr="0034585C">
          <w:pgSz w:w="12240" w:h="15840"/>
          <w:pgMar w:top="1720" w:right="940" w:bottom="280" w:left="1220" w:header="427" w:footer="861" w:gutter="0"/>
          <w:cols w:space="720"/>
        </w:sectPr>
      </w:pPr>
    </w:p>
    <w:p w14:paraId="1583CCAC" w14:textId="371A8362"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Urmare  analizei  contestaţiei  realizate  la  GAL  </w:t>
      </w:r>
      <w:r w:rsidR="003F1475">
        <w:rPr>
          <w:rFonts w:asciiTheme="minorHAnsi" w:eastAsia="Calibri" w:hAnsiTheme="minorHAnsi"/>
        </w:rPr>
        <w:t>LA NOI IN SAT</w:t>
      </w:r>
      <w:r w:rsidRPr="0034585C">
        <w:rPr>
          <w:rFonts w:asciiTheme="minorHAnsi" w:eastAsia="Calibri" w:hAnsiTheme="minorHAnsi"/>
        </w:rPr>
        <w:t xml:space="preserve">,  contestaţia  depusă  de                      </w:t>
      </w:r>
      <w:r w:rsidRPr="0034585C">
        <w:rPr>
          <w:rFonts w:asciiTheme="minorHAnsi" w:eastAsia="Calibri" w:hAnsiTheme="minorHAnsi"/>
        </w:rPr>
        <w:tab/>
      </w:r>
    </w:p>
    <w:p w14:paraId="13FC72C2" w14:textId="729C53AF" w:rsidR="001B2521" w:rsidRPr="0034585C" w:rsidRDefault="00C7143E" w:rsidP="0034585C">
      <w:pPr>
        <w:spacing w:line="276" w:lineRule="auto"/>
        <w:jc w:val="both"/>
        <w:rPr>
          <w:rFonts w:asciiTheme="minorHAnsi" w:eastAsia="Calibri" w:hAnsiTheme="minorHAnsi"/>
        </w:rPr>
      </w:pPr>
      <w:r>
        <w:rPr>
          <w:rFonts w:asciiTheme="minorHAnsi" w:eastAsia="Calibri" w:hAnsiTheme="minorHAnsi"/>
        </w:rPr>
        <w:t>e</w:t>
      </w:r>
      <w:r w:rsidR="001B2521" w:rsidRPr="0034585C">
        <w:rPr>
          <w:rFonts w:asciiTheme="minorHAnsi" w:eastAsia="Calibri" w:hAnsiTheme="minorHAnsi"/>
        </w:rPr>
        <w:t>ste</w:t>
      </w:r>
      <w:r>
        <w:rPr>
          <w:rFonts w:asciiTheme="minorHAnsi" w:eastAsia="Calibri" w:hAnsiTheme="minorHAnsi"/>
        </w:rPr>
        <w:t xml:space="preserve"> </w:t>
      </w:r>
      <w:r w:rsidR="001B2521" w:rsidRPr="0034585C">
        <w:rPr>
          <w:rFonts w:asciiTheme="minorHAnsi" w:eastAsia="Calibri" w:hAnsiTheme="minorHAnsi"/>
        </w:rPr>
        <w:t>propusă a fi admisă/parţial admisă sau respinsă (fiind nominalizate elementele admise, parţial admise sau respinse) proiectul fiind eligibil (cu condiția revizuirii fundamentării bugetare, în sensul diminuării bugetului cu suma de ....... , rezultând valoarea totală eligibilă de  .......... euro)/neeligibil. Prezentul raport de analiză a contestației a fost realizat pe baza a dosarului cererii de finanțare și contestației depuse de solicitant.</w:t>
      </w:r>
    </w:p>
    <w:p w14:paraId="56CB3964" w14:textId="77777777" w:rsidR="001B2521" w:rsidRPr="0034585C" w:rsidRDefault="001B2521" w:rsidP="0034585C">
      <w:pPr>
        <w:spacing w:line="276" w:lineRule="auto"/>
        <w:jc w:val="both"/>
        <w:rPr>
          <w:rFonts w:asciiTheme="minorHAnsi" w:hAnsiTheme="minorHAnsi"/>
        </w:rPr>
      </w:pPr>
    </w:p>
    <w:p w14:paraId="4D65A504" w14:textId="77777777" w:rsidR="001B2521" w:rsidRPr="0034585C" w:rsidRDefault="001B2521" w:rsidP="0034585C">
      <w:pPr>
        <w:spacing w:line="276" w:lineRule="auto"/>
        <w:jc w:val="both"/>
        <w:rPr>
          <w:rFonts w:asciiTheme="minorHAnsi" w:hAnsiTheme="minorHAnsi"/>
        </w:rPr>
      </w:pPr>
    </w:p>
    <w:tbl>
      <w:tblPr>
        <w:tblW w:w="0" w:type="auto"/>
        <w:tblInd w:w="106" w:type="dxa"/>
        <w:tblLayout w:type="fixed"/>
        <w:tblCellMar>
          <w:left w:w="0" w:type="dxa"/>
          <w:right w:w="0" w:type="dxa"/>
        </w:tblCellMar>
        <w:tblLook w:val="01E0" w:firstRow="1" w:lastRow="1" w:firstColumn="1" w:lastColumn="1" w:noHBand="0" w:noVBand="0"/>
      </w:tblPr>
      <w:tblGrid>
        <w:gridCol w:w="3795"/>
        <w:gridCol w:w="2410"/>
        <w:gridCol w:w="1560"/>
        <w:gridCol w:w="1558"/>
      </w:tblGrid>
      <w:tr w:rsidR="001B2521" w:rsidRPr="0034585C" w14:paraId="2A9B8A89" w14:textId="77777777" w:rsidTr="00C7143E">
        <w:trPr>
          <w:trHeight w:hRule="exact" w:val="358"/>
        </w:trPr>
        <w:tc>
          <w:tcPr>
            <w:tcW w:w="3795" w:type="dxa"/>
            <w:tcBorders>
              <w:top w:val="single" w:sz="5" w:space="0" w:color="000000"/>
              <w:left w:val="single" w:sz="5" w:space="0" w:color="000000"/>
              <w:bottom w:val="single" w:sz="5" w:space="0" w:color="000000"/>
              <w:right w:val="single" w:sz="5" w:space="0" w:color="000000"/>
            </w:tcBorders>
          </w:tcPr>
          <w:p w14:paraId="4F7875AD" w14:textId="77777777" w:rsidR="001B2521" w:rsidRPr="0034585C" w:rsidRDefault="001B2521" w:rsidP="0034585C">
            <w:pPr>
              <w:spacing w:line="276" w:lineRule="auto"/>
              <w:jc w:val="both"/>
              <w:rPr>
                <w:rFonts w:asciiTheme="minorHAnsi" w:hAnsiTheme="minorHAnsi"/>
              </w:rPr>
            </w:pPr>
          </w:p>
        </w:tc>
        <w:tc>
          <w:tcPr>
            <w:tcW w:w="2410" w:type="dxa"/>
            <w:tcBorders>
              <w:top w:val="single" w:sz="5" w:space="0" w:color="000000"/>
              <w:left w:val="single" w:sz="5" w:space="0" w:color="000000"/>
              <w:bottom w:val="single" w:sz="5" w:space="0" w:color="000000"/>
              <w:right w:val="single" w:sz="5" w:space="0" w:color="000000"/>
            </w:tcBorders>
          </w:tcPr>
          <w:p w14:paraId="5B4744EA"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Nume și prenume</w:t>
            </w:r>
          </w:p>
        </w:tc>
        <w:tc>
          <w:tcPr>
            <w:tcW w:w="1560" w:type="dxa"/>
            <w:tcBorders>
              <w:top w:val="single" w:sz="5" w:space="0" w:color="000000"/>
              <w:left w:val="single" w:sz="5" w:space="0" w:color="000000"/>
              <w:bottom w:val="single" w:sz="5" w:space="0" w:color="000000"/>
              <w:right w:val="single" w:sz="5" w:space="0" w:color="000000"/>
            </w:tcBorders>
          </w:tcPr>
          <w:p w14:paraId="582BA165"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Semnătura</w:t>
            </w:r>
          </w:p>
        </w:tc>
        <w:tc>
          <w:tcPr>
            <w:tcW w:w="1558" w:type="dxa"/>
            <w:tcBorders>
              <w:top w:val="single" w:sz="5" w:space="0" w:color="000000"/>
              <w:left w:val="single" w:sz="5" w:space="0" w:color="000000"/>
              <w:bottom w:val="single" w:sz="5" w:space="0" w:color="000000"/>
              <w:right w:val="single" w:sz="5" w:space="0" w:color="000000"/>
            </w:tcBorders>
          </w:tcPr>
          <w:p w14:paraId="1CDB781C"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Data</w:t>
            </w:r>
          </w:p>
        </w:tc>
      </w:tr>
      <w:tr w:rsidR="001B2521" w:rsidRPr="0034585C" w14:paraId="311E2398" w14:textId="77777777" w:rsidTr="00C7143E">
        <w:trPr>
          <w:trHeight w:hRule="exact" w:val="360"/>
        </w:trPr>
        <w:tc>
          <w:tcPr>
            <w:tcW w:w="3795" w:type="dxa"/>
            <w:tcBorders>
              <w:top w:val="single" w:sz="5" w:space="0" w:color="000000"/>
              <w:left w:val="single" w:sz="5" w:space="0" w:color="000000"/>
              <w:bottom w:val="single" w:sz="5" w:space="0" w:color="000000"/>
              <w:right w:val="single" w:sz="5" w:space="0" w:color="000000"/>
            </w:tcBorders>
          </w:tcPr>
          <w:p w14:paraId="2C1E84BC" w14:textId="77777777" w:rsidR="001B2521" w:rsidRPr="0034585C" w:rsidRDefault="001B2521" w:rsidP="0034585C">
            <w:pPr>
              <w:spacing w:line="276" w:lineRule="auto"/>
              <w:jc w:val="both"/>
              <w:rPr>
                <w:rFonts w:asciiTheme="minorHAnsi" w:hAnsiTheme="minorHAnsi"/>
              </w:rPr>
            </w:pPr>
          </w:p>
        </w:tc>
        <w:tc>
          <w:tcPr>
            <w:tcW w:w="2410" w:type="dxa"/>
            <w:tcBorders>
              <w:top w:val="single" w:sz="5" w:space="0" w:color="000000"/>
              <w:left w:val="single" w:sz="5" w:space="0" w:color="000000"/>
              <w:bottom w:val="single" w:sz="5" w:space="0" w:color="000000"/>
              <w:right w:val="single" w:sz="5" w:space="0" w:color="000000"/>
            </w:tcBorders>
          </w:tcPr>
          <w:p w14:paraId="29D6E768" w14:textId="77777777" w:rsidR="001B2521" w:rsidRPr="0034585C" w:rsidRDefault="001B2521" w:rsidP="0034585C">
            <w:pPr>
              <w:spacing w:line="276" w:lineRule="auto"/>
              <w:jc w:val="both"/>
              <w:rPr>
                <w:rFonts w:asciiTheme="minorHAnsi" w:hAnsiTheme="minorHAnsi"/>
              </w:rPr>
            </w:pPr>
          </w:p>
        </w:tc>
        <w:tc>
          <w:tcPr>
            <w:tcW w:w="1560" w:type="dxa"/>
            <w:tcBorders>
              <w:top w:val="single" w:sz="5" w:space="0" w:color="000000"/>
              <w:left w:val="single" w:sz="5" w:space="0" w:color="000000"/>
              <w:bottom w:val="single" w:sz="5" w:space="0" w:color="000000"/>
              <w:right w:val="single" w:sz="5" w:space="0" w:color="000000"/>
            </w:tcBorders>
          </w:tcPr>
          <w:p w14:paraId="347842B8" w14:textId="77777777" w:rsidR="001B2521" w:rsidRPr="0034585C" w:rsidRDefault="001B2521" w:rsidP="0034585C">
            <w:pPr>
              <w:spacing w:line="276" w:lineRule="auto"/>
              <w:jc w:val="both"/>
              <w:rPr>
                <w:rFonts w:asciiTheme="minorHAnsi" w:hAnsiTheme="minorHAnsi"/>
              </w:rPr>
            </w:pPr>
          </w:p>
        </w:tc>
        <w:tc>
          <w:tcPr>
            <w:tcW w:w="1558" w:type="dxa"/>
            <w:tcBorders>
              <w:top w:val="single" w:sz="5" w:space="0" w:color="000000"/>
              <w:left w:val="single" w:sz="5" w:space="0" w:color="000000"/>
              <w:bottom w:val="single" w:sz="5" w:space="0" w:color="000000"/>
              <w:right w:val="single" w:sz="5" w:space="0" w:color="000000"/>
            </w:tcBorders>
          </w:tcPr>
          <w:p w14:paraId="04A460B1" w14:textId="77777777" w:rsidR="001B2521" w:rsidRPr="0034585C" w:rsidRDefault="001B2521" w:rsidP="0034585C">
            <w:pPr>
              <w:spacing w:line="276" w:lineRule="auto"/>
              <w:jc w:val="both"/>
              <w:rPr>
                <w:rFonts w:asciiTheme="minorHAnsi" w:hAnsiTheme="minorHAnsi"/>
              </w:rPr>
            </w:pPr>
          </w:p>
        </w:tc>
      </w:tr>
      <w:tr w:rsidR="001B2521" w:rsidRPr="0034585C" w14:paraId="09BE32FC" w14:textId="77777777" w:rsidTr="00C7143E">
        <w:trPr>
          <w:trHeight w:hRule="exact" w:val="346"/>
        </w:trPr>
        <w:tc>
          <w:tcPr>
            <w:tcW w:w="3795" w:type="dxa"/>
            <w:tcBorders>
              <w:top w:val="single" w:sz="5" w:space="0" w:color="000000"/>
              <w:left w:val="single" w:sz="5" w:space="0" w:color="000000"/>
              <w:bottom w:val="single" w:sz="5" w:space="0" w:color="000000"/>
              <w:right w:val="single" w:sz="5" w:space="0" w:color="000000"/>
            </w:tcBorders>
          </w:tcPr>
          <w:p w14:paraId="6C484805" w14:textId="77777777" w:rsidR="001B2521" w:rsidRPr="0034585C" w:rsidRDefault="001B2521" w:rsidP="0034585C">
            <w:pPr>
              <w:spacing w:line="276" w:lineRule="auto"/>
              <w:jc w:val="both"/>
              <w:rPr>
                <w:rFonts w:asciiTheme="minorHAnsi" w:hAnsiTheme="minorHAnsi"/>
              </w:rPr>
            </w:pPr>
          </w:p>
        </w:tc>
        <w:tc>
          <w:tcPr>
            <w:tcW w:w="2410" w:type="dxa"/>
            <w:tcBorders>
              <w:top w:val="single" w:sz="5" w:space="0" w:color="000000"/>
              <w:left w:val="single" w:sz="5" w:space="0" w:color="000000"/>
              <w:bottom w:val="single" w:sz="5" w:space="0" w:color="000000"/>
              <w:right w:val="single" w:sz="5" w:space="0" w:color="000000"/>
            </w:tcBorders>
          </w:tcPr>
          <w:p w14:paraId="2BFFE4CC" w14:textId="77777777" w:rsidR="001B2521" w:rsidRPr="0034585C" w:rsidRDefault="001B2521" w:rsidP="0034585C">
            <w:pPr>
              <w:spacing w:line="276" w:lineRule="auto"/>
              <w:jc w:val="both"/>
              <w:rPr>
                <w:rFonts w:asciiTheme="minorHAnsi" w:hAnsiTheme="minorHAnsi"/>
              </w:rPr>
            </w:pPr>
          </w:p>
        </w:tc>
        <w:tc>
          <w:tcPr>
            <w:tcW w:w="1560" w:type="dxa"/>
            <w:tcBorders>
              <w:top w:val="single" w:sz="5" w:space="0" w:color="000000"/>
              <w:left w:val="single" w:sz="5" w:space="0" w:color="000000"/>
              <w:bottom w:val="single" w:sz="5" w:space="0" w:color="000000"/>
              <w:right w:val="single" w:sz="5" w:space="0" w:color="000000"/>
            </w:tcBorders>
          </w:tcPr>
          <w:p w14:paraId="12F93F0D" w14:textId="77777777" w:rsidR="001B2521" w:rsidRPr="0034585C" w:rsidRDefault="001B2521" w:rsidP="0034585C">
            <w:pPr>
              <w:spacing w:line="276" w:lineRule="auto"/>
              <w:jc w:val="both"/>
              <w:rPr>
                <w:rFonts w:asciiTheme="minorHAnsi" w:hAnsiTheme="minorHAnsi"/>
              </w:rPr>
            </w:pPr>
          </w:p>
        </w:tc>
        <w:tc>
          <w:tcPr>
            <w:tcW w:w="1558" w:type="dxa"/>
            <w:tcBorders>
              <w:top w:val="single" w:sz="5" w:space="0" w:color="000000"/>
              <w:left w:val="single" w:sz="5" w:space="0" w:color="000000"/>
              <w:bottom w:val="single" w:sz="5" w:space="0" w:color="000000"/>
              <w:right w:val="single" w:sz="5" w:space="0" w:color="000000"/>
            </w:tcBorders>
          </w:tcPr>
          <w:p w14:paraId="7EF4A07F" w14:textId="77777777" w:rsidR="001B2521" w:rsidRPr="0034585C" w:rsidRDefault="001B2521" w:rsidP="0034585C">
            <w:pPr>
              <w:spacing w:line="276" w:lineRule="auto"/>
              <w:jc w:val="both"/>
              <w:rPr>
                <w:rFonts w:asciiTheme="minorHAnsi" w:hAnsiTheme="minorHAnsi"/>
              </w:rPr>
            </w:pPr>
          </w:p>
        </w:tc>
      </w:tr>
      <w:tr w:rsidR="001B2521" w:rsidRPr="0034585C" w14:paraId="398325A2" w14:textId="77777777" w:rsidTr="00C7143E">
        <w:trPr>
          <w:trHeight w:hRule="exact" w:val="411"/>
        </w:trPr>
        <w:tc>
          <w:tcPr>
            <w:tcW w:w="3795" w:type="dxa"/>
            <w:tcBorders>
              <w:top w:val="single" w:sz="5" w:space="0" w:color="000000"/>
              <w:left w:val="single" w:sz="5" w:space="0" w:color="000000"/>
              <w:bottom w:val="single" w:sz="5" w:space="0" w:color="000000"/>
              <w:right w:val="single" w:sz="5" w:space="0" w:color="000000"/>
            </w:tcBorders>
          </w:tcPr>
          <w:p w14:paraId="60B690FC" w14:textId="77777777" w:rsidR="001B2521" w:rsidRPr="0034585C" w:rsidRDefault="001B2521" w:rsidP="0034585C">
            <w:pPr>
              <w:spacing w:line="276" w:lineRule="auto"/>
              <w:jc w:val="both"/>
              <w:rPr>
                <w:rFonts w:asciiTheme="minorHAnsi" w:hAnsiTheme="minorHAnsi"/>
              </w:rPr>
            </w:pPr>
          </w:p>
        </w:tc>
        <w:tc>
          <w:tcPr>
            <w:tcW w:w="2410" w:type="dxa"/>
            <w:tcBorders>
              <w:top w:val="single" w:sz="5" w:space="0" w:color="000000"/>
              <w:left w:val="single" w:sz="5" w:space="0" w:color="000000"/>
              <w:bottom w:val="single" w:sz="5" w:space="0" w:color="000000"/>
              <w:right w:val="single" w:sz="5" w:space="0" w:color="000000"/>
            </w:tcBorders>
          </w:tcPr>
          <w:p w14:paraId="56E51087" w14:textId="77777777" w:rsidR="001B2521" w:rsidRPr="0034585C" w:rsidRDefault="001B2521" w:rsidP="0034585C">
            <w:pPr>
              <w:spacing w:line="276" w:lineRule="auto"/>
              <w:jc w:val="both"/>
              <w:rPr>
                <w:rFonts w:asciiTheme="minorHAnsi" w:hAnsiTheme="minorHAnsi"/>
              </w:rPr>
            </w:pPr>
          </w:p>
        </w:tc>
        <w:tc>
          <w:tcPr>
            <w:tcW w:w="1560" w:type="dxa"/>
            <w:tcBorders>
              <w:top w:val="single" w:sz="5" w:space="0" w:color="000000"/>
              <w:left w:val="single" w:sz="5" w:space="0" w:color="000000"/>
              <w:bottom w:val="single" w:sz="5" w:space="0" w:color="000000"/>
              <w:right w:val="single" w:sz="5" w:space="0" w:color="000000"/>
            </w:tcBorders>
          </w:tcPr>
          <w:p w14:paraId="2CB7E3FC" w14:textId="77777777" w:rsidR="001B2521" w:rsidRPr="0034585C" w:rsidRDefault="001B2521" w:rsidP="0034585C">
            <w:pPr>
              <w:spacing w:line="276" w:lineRule="auto"/>
              <w:jc w:val="both"/>
              <w:rPr>
                <w:rFonts w:asciiTheme="minorHAnsi" w:hAnsiTheme="minorHAnsi"/>
              </w:rPr>
            </w:pPr>
          </w:p>
        </w:tc>
        <w:tc>
          <w:tcPr>
            <w:tcW w:w="1558" w:type="dxa"/>
            <w:tcBorders>
              <w:top w:val="single" w:sz="5" w:space="0" w:color="000000"/>
              <w:left w:val="single" w:sz="5" w:space="0" w:color="000000"/>
              <w:bottom w:val="single" w:sz="5" w:space="0" w:color="000000"/>
              <w:right w:val="single" w:sz="5" w:space="0" w:color="000000"/>
            </w:tcBorders>
          </w:tcPr>
          <w:p w14:paraId="25B20554" w14:textId="77777777" w:rsidR="001B2521" w:rsidRPr="0034585C" w:rsidRDefault="001B2521" w:rsidP="0034585C">
            <w:pPr>
              <w:spacing w:line="276" w:lineRule="auto"/>
              <w:jc w:val="both"/>
              <w:rPr>
                <w:rFonts w:asciiTheme="minorHAnsi" w:hAnsiTheme="minorHAnsi"/>
              </w:rPr>
            </w:pPr>
          </w:p>
        </w:tc>
      </w:tr>
      <w:tr w:rsidR="001B2521" w:rsidRPr="0034585C" w14:paraId="513200C2" w14:textId="77777777" w:rsidTr="00C7143E">
        <w:trPr>
          <w:trHeight w:hRule="exact" w:val="348"/>
        </w:trPr>
        <w:tc>
          <w:tcPr>
            <w:tcW w:w="3795" w:type="dxa"/>
            <w:tcBorders>
              <w:top w:val="single" w:sz="5" w:space="0" w:color="000000"/>
              <w:left w:val="single" w:sz="5" w:space="0" w:color="000000"/>
              <w:bottom w:val="single" w:sz="5" w:space="0" w:color="000000"/>
              <w:right w:val="single" w:sz="5" w:space="0" w:color="000000"/>
            </w:tcBorders>
          </w:tcPr>
          <w:p w14:paraId="77478194" w14:textId="77777777" w:rsidR="001B2521" w:rsidRPr="0034585C" w:rsidRDefault="001B2521" w:rsidP="0034585C">
            <w:pPr>
              <w:spacing w:line="276" w:lineRule="auto"/>
              <w:jc w:val="both"/>
              <w:rPr>
                <w:rFonts w:asciiTheme="minorHAnsi" w:hAnsiTheme="minorHAnsi"/>
              </w:rPr>
            </w:pPr>
          </w:p>
        </w:tc>
        <w:tc>
          <w:tcPr>
            <w:tcW w:w="2410" w:type="dxa"/>
            <w:tcBorders>
              <w:top w:val="single" w:sz="5" w:space="0" w:color="000000"/>
              <w:left w:val="single" w:sz="5" w:space="0" w:color="000000"/>
              <w:bottom w:val="single" w:sz="5" w:space="0" w:color="000000"/>
              <w:right w:val="single" w:sz="5" w:space="0" w:color="000000"/>
            </w:tcBorders>
          </w:tcPr>
          <w:p w14:paraId="0D4300C8" w14:textId="77777777" w:rsidR="001B2521" w:rsidRPr="0034585C" w:rsidRDefault="001B2521" w:rsidP="0034585C">
            <w:pPr>
              <w:spacing w:line="276" w:lineRule="auto"/>
              <w:jc w:val="both"/>
              <w:rPr>
                <w:rFonts w:asciiTheme="minorHAnsi" w:hAnsiTheme="minorHAnsi"/>
              </w:rPr>
            </w:pPr>
          </w:p>
        </w:tc>
        <w:tc>
          <w:tcPr>
            <w:tcW w:w="1560" w:type="dxa"/>
            <w:tcBorders>
              <w:top w:val="single" w:sz="5" w:space="0" w:color="000000"/>
              <w:left w:val="single" w:sz="5" w:space="0" w:color="000000"/>
              <w:bottom w:val="single" w:sz="5" w:space="0" w:color="000000"/>
              <w:right w:val="single" w:sz="5" w:space="0" w:color="000000"/>
            </w:tcBorders>
          </w:tcPr>
          <w:p w14:paraId="5E81AF6D" w14:textId="77777777" w:rsidR="001B2521" w:rsidRPr="0034585C" w:rsidRDefault="001B2521" w:rsidP="0034585C">
            <w:pPr>
              <w:spacing w:line="276" w:lineRule="auto"/>
              <w:jc w:val="both"/>
              <w:rPr>
                <w:rFonts w:asciiTheme="minorHAnsi" w:hAnsiTheme="minorHAnsi"/>
              </w:rPr>
            </w:pPr>
          </w:p>
        </w:tc>
        <w:tc>
          <w:tcPr>
            <w:tcW w:w="1558" w:type="dxa"/>
            <w:tcBorders>
              <w:top w:val="single" w:sz="5" w:space="0" w:color="000000"/>
              <w:left w:val="single" w:sz="5" w:space="0" w:color="000000"/>
              <w:bottom w:val="single" w:sz="5" w:space="0" w:color="000000"/>
              <w:right w:val="single" w:sz="5" w:space="0" w:color="000000"/>
            </w:tcBorders>
          </w:tcPr>
          <w:p w14:paraId="3033E056" w14:textId="77777777" w:rsidR="001B2521" w:rsidRPr="0034585C" w:rsidRDefault="001B2521" w:rsidP="0034585C">
            <w:pPr>
              <w:spacing w:line="276" w:lineRule="auto"/>
              <w:jc w:val="both"/>
              <w:rPr>
                <w:rFonts w:asciiTheme="minorHAnsi" w:hAnsiTheme="minorHAnsi"/>
              </w:rPr>
            </w:pPr>
          </w:p>
        </w:tc>
      </w:tr>
    </w:tbl>
    <w:p w14:paraId="0653F131" w14:textId="77777777" w:rsidR="001B2521" w:rsidRPr="0034585C" w:rsidRDefault="001B2521" w:rsidP="0034585C">
      <w:pPr>
        <w:spacing w:line="276" w:lineRule="auto"/>
        <w:jc w:val="both"/>
        <w:rPr>
          <w:rFonts w:asciiTheme="minorHAnsi" w:hAnsiTheme="minorHAnsi"/>
        </w:rPr>
        <w:sectPr w:rsidR="001B2521" w:rsidRPr="0034585C">
          <w:type w:val="continuous"/>
          <w:pgSz w:w="12240" w:h="15840"/>
          <w:pgMar w:top="1720" w:right="940" w:bottom="280" w:left="1220" w:header="720" w:footer="720" w:gutter="0"/>
          <w:cols w:space="720"/>
        </w:sectPr>
      </w:pPr>
    </w:p>
    <w:p w14:paraId="4B595D5A" w14:textId="77777777" w:rsidR="001B2521" w:rsidRPr="00D21D02" w:rsidRDefault="001B2521" w:rsidP="0034585C">
      <w:pPr>
        <w:spacing w:line="276" w:lineRule="auto"/>
        <w:jc w:val="both"/>
        <w:rPr>
          <w:rFonts w:asciiTheme="minorHAnsi" w:eastAsia="Calibri" w:hAnsiTheme="minorHAnsi"/>
          <w:b/>
        </w:rPr>
      </w:pPr>
      <w:r w:rsidRPr="00D21D02">
        <w:rPr>
          <w:rFonts w:asciiTheme="minorHAnsi" w:eastAsia="Calibri" w:hAnsiTheme="minorHAnsi"/>
          <w:b/>
        </w:rPr>
        <w:t>FISA DE SOLICITARE A INFORMATIILOR SUPLIMENTARE</w:t>
      </w:r>
    </w:p>
    <w:p w14:paraId="3E5F1D5D" w14:textId="77777777" w:rsidR="001B2521" w:rsidRPr="0034585C" w:rsidRDefault="001B2521" w:rsidP="0034585C">
      <w:pPr>
        <w:spacing w:line="276" w:lineRule="auto"/>
        <w:jc w:val="both"/>
        <w:rPr>
          <w:rFonts w:asciiTheme="minorHAnsi" w:hAnsiTheme="minorHAnsi"/>
        </w:rPr>
      </w:pPr>
    </w:p>
    <w:p w14:paraId="61F64031" w14:textId="4E5A0436"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GAL </w:t>
      </w:r>
      <w:r w:rsidR="003F1475">
        <w:rPr>
          <w:rFonts w:asciiTheme="minorHAnsi" w:eastAsia="Arial" w:hAnsiTheme="minorHAnsi"/>
        </w:rPr>
        <w:t>LA NOI IN SAT</w:t>
      </w:r>
    </w:p>
    <w:p w14:paraId="3F09759D"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Nr. de înregistrare: …………… / ……………….</w:t>
      </w:r>
    </w:p>
    <w:p w14:paraId="68F1CB65" w14:textId="77777777" w:rsidR="001B2521" w:rsidRPr="0034585C" w:rsidRDefault="001B2521" w:rsidP="0034585C">
      <w:pPr>
        <w:spacing w:line="276" w:lineRule="auto"/>
        <w:jc w:val="both"/>
        <w:rPr>
          <w:rFonts w:asciiTheme="minorHAnsi" w:eastAsia="Arial" w:hAnsiTheme="minorHAnsi"/>
        </w:rPr>
      </w:pPr>
    </w:p>
    <w:p w14:paraId="1F14C6D9" w14:textId="77777777" w:rsidR="001B2521" w:rsidRPr="0034585C" w:rsidRDefault="001B2521" w:rsidP="0034585C">
      <w:pPr>
        <w:spacing w:line="276" w:lineRule="auto"/>
        <w:jc w:val="both"/>
        <w:rPr>
          <w:rFonts w:asciiTheme="minorHAnsi" w:eastAsia="Arial" w:hAnsiTheme="minorHAnsi"/>
        </w:rPr>
      </w:pPr>
    </w:p>
    <w:p w14:paraId="7B1D2E8C"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 </w:t>
      </w:r>
    </w:p>
    <w:p w14:paraId="298FA826"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In atentia doamnei/domnului, </w:t>
      </w:r>
    </w:p>
    <w:p w14:paraId="073273E1"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 </w:t>
      </w:r>
    </w:p>
    <w:p w14:paraId="35942973"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 </w:t>
      </w:r>
    </w:p>
    <w:p w14:paraId="1006E8C9" w14:textId="05D2EC24"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 Vă aducem la cunoştinţa, referitor la cererea de finanţare depusa de …………………………….………. si înregistrata la GAL </w:t>
      </w:r>
      <w:r w:rsidR="003F1475">
        <w:rPr>
          <w:rFonts w:asciiTheme="minorHAnsi" w:eastAsia="Arial" w:hAnsiTheme="minorHAnsi"/>
        </w:rPr>
        <w:t xml:space="preserve">LA NOI IN SAT </w:t>
      </w:r>
      <w:r w:rsidRPr="0034585C">
        <w:rPr>
          <w:rFonts w:asciiTheme="minorHAnsi" w:eastAsia="Arial" w:hAnsiTheme="minorHAnsi"/>
        </w:rPr>
        <w:t xml:space="preserve">sub nr. ………………. /……………………… , faptul ca în urma verificării efectuate de experţii GAL a rezultat necesitatea clarificării unor subiecte pe care vi le prezentam în PARTEA I, pct.3 din acest formular. </w:t>
      </w:r>
    </w:p>
    <w:p w14:paraId="741D2FD9"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 </w:t>
      </w:r>
    </w:p>
    <w:p w14:paraId="1EC186F4" w14:textId="00528F4B"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Va rugam sa completaţi partea a- II-a a formularului şi sa-l returnaţi GAL </w:t>
      </w:r>
      <w:r w:rsidR="003F1475">
        <w:rPr>
          <w:rFonts w:asciiTheme="minorHAnsi" w:eastAsia="Arial" w:hAnsiTheme="minorHAnsi"/>
        </w:rPr>
        <w:t>LA NOI IN SAT</w:t>
      </w:r>
      <w:r w:rsidRPr="0034585C">
        <w:rPr>
          <w:rFonts w:asciiTheme="minorHAnsi" w:eastAsia="Arial" w:hAnsiTheme="minorHAnsi"/>
        </w:rPr>
        <w:t xml:space="preserve"> în maxim …………… zile lucrătoare de la data primirii. </w:t>
      </w:r>
    </w:p>
    <w:p w14:paraId="01630082"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 </w:t>
      </w:r>
    </w:p>
    <w:p w14:paraId="4E1721BD" w14:textId="77777777" w:rsidR="001B2521" w:rsidRPr="0034585C" w:rsidRDefault="001B2521" w:rsidP="0034585C">
      <w:pPr>
        <w:spacing w:line="276" w:lineRule="auto"/>
        <w:jc w:val="both"/>
        <w:rPr>
          <w:rFonts w:asciiTheme="minorHAnsi" w:hAnsiTheme="minorHAnsi"/>
        </w:rPr>
      </w:pPr>
      <w:r w:rsidRPr="0034585C">
        <w:rPr>
          <w:rFonts w:asciiTheme="minorHAnsi" w:hAnsiTheme="minorHAnsi"/>
        </w:rPr>
        <w:t xml:space="preserve">Menţionăm că cererea dumneavoastră de finanţare va fi declarata neconforma/neeligibila în cazul în care răspunsul dumneavoastră nu ne parvine în termenul menţionat sau documentele nu respectă cerinţele sau nu oferă clarificările solicitate.  </w:t>
      </w:r>
    </w:p>
    <w:p w14:paraId="6876376F"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  </w:t>
      </w:r>
    </w:p>
    <w:p w14:paraId="1A399895"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Cu stimă, </w:t>
      </w:r>
    </w:p>
    <w:p w14:paraId="2E9F5E40" w14:textId="68192846"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Manager GAL </w:t>
      </w:r>
      <w:r w:rsidR="003F1475">
        <w:rPr>
          <w:rFonts w:asciiTheme="minorHAnsi" w:eastAsia="Arial" w:hAnsiTheme="minorHAnsi"/>
        </w:rPr>
        <w:t>LA NOI IN SAT</w:t>
      </w:r>
    </w:p>
    <w:p w14:paraId="32EF9A16"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w:t>
      </w:r>
    </w:p>
    <w:p w14:paraId="2CF719DB"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 </w:t>
      </w:r>
    </w:p>
    <w:p w14:paraId="1EA7B490"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Semnătura si ştampila: …………………………………………………….. </w:t>
      </w:r>
    </w:p>
    <w:p w14:paraId="22C6AF2A"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Data: ……………………………………….. </w:t>
      </w:r>
    </w:p>
    <w:p w14:paraId="3B3A903C" w14:textId="77777777" w:rsidR="001B2521" w:rsidRPr="0034585C" w:rsidRDefault="001B2521" w:rsidP="0034585C">
      <w:pPr>
        <w:spacing w:line="276" w:lineRule="auto"/>
        <w:jc w:val="both"/>
        <w:rPr>
          <w:rFonts w:asciiTheme="minorHAnsi" w:eastAsia="Arial" w:hAnsiTheme="minorHAnsi"/>
        </w:rPr>
      </w:pPr>
    </w:p>
    <w:p w14:paraId="50BC2D8E" w14:textId="77777777" w:rsidR="001B2521" w:rsidRPr="0034585C" w:rsidRDefault="001B2521" w:rsidP="0034585C">
      <w:pPr>
        <w:spacing w:line="276" w:lineRule="auto"/>
        <w:jc w:val="both"/>
        <w:rPr>
          <w:rFonts w:asciiTheme="minorHAnsi" w:eastAsia="Arial" w:hAnsiTheme="minorHAnsi"/>
        </w:rPr>
      </w:pPr>
    </w:p>
    <w:p w14:paraId="5E2C7FAB" w14:textId="77777777" w:rsidR="001B2521" w:rsidRPr="0034585C" w:rsidRDefault="001B2521" w:rsidP="0034585C">
      <w:pPr>
        <w:spacing w:line="276" w:lineRule="auto"/>
        <w:jc w:val="both"/>
        <w:rPr>
          <w:rFonts w:asciiTheme="minorHAnsi" w:eastAsia="Arial" w:hAnsiTheme="minorHAnsi"/>
        </w:rPr>
      </w:pPr>
    </w:p>
    <w:p w14:paraId="6C2AB037"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 </w:t>
      </w:r>
      <w:r w:rsidRPr="0034585C">
        <w:rPr>
          <w:rFonts w:asciiTheme="minorHAnsi" w:eastAsia="Arial" w:hAnsiTheme="minorHAnsi"/>
        </w:rPr>
        <w:tab/>
        <w:t xml:space="preserve"> </w:t>
      </w:r>
    </w:p>
    <w:p w14:paraId="3CB719CE" w14:textId="77777777" w:rsidR="001B2521" w:rsidRPr="0034585C" w:rsidRDefault="001B2521" w:rsidP="0034585C">
      <w:pPr>
        <w:spacing w:line="276" w:lineRule="auto"/>
        <w:jc w:val="both"/>
        <w:rPr>
          <w:rFonts w:asciiTheme="minorHAnsi" w:eastAsia="Arial" w:hAnsiTheme="minorHAnsi"/>
        </w:rPr>
      </w:pPr>
    </w:p>
    <w:p w14:paraId="5765B5FF" w14:textId="77777777" w:rsidR="001B2521" w:rsidRPr="0034585C" w:rsidRDefault="001B2521" w:rsidP="0034585C">
      <w:pPr>
        <w:spacing w:line="276" w:lineRule="auto"/>
        <w:jc w:val="both"/>
        <w:rPr>
          <w:rFonts w:asciiTheme="minorHAnsi" w:eastAsia="Arial" w:hAnsiTheme="minorHAnsi"/>
        </w:rPr>
      </w:pPr>
    </w:p>
    <w:p w14:paraId="7403E062" w14:textId="77777777" w:rsidR="001B2521" w:rsidRDefault="001B2521" w:rsidP="0034585C">
      <w:pPr>
        <w:spacing w:line="276" w:lineRule="auto"/>
        <w:jc w:val="both"/>
        <w:rPr>
          <w:rFonts w:asciiTheme="minorHAnsi" w:eastAsia="Arial" w:hAnsiTheme="minorHAnsi"/>
        </w:rPr>
      </w:pPr>
    </w:p>
    <w:p w14:paraId="0DA47C11" w14:textId="77777777" w:rsidR="00D21D02" w:rsidRDefault="00D21D02" w:rsidP="0034585C">
      <w:pPr>
        <w:spacing w:line="276" w:lineRule="auto"/>
        <w:jc w:val="both"/>
        <w:rPr>
          <w:rFonts w:asciiTheme="minorHAnsi" w:eastAsia="Arial" w:hAnsiTheme="minorHAnsi"/>
        </w:rPr>
      </w:pPr>
    </w:p>
    <w:p w14:paraId="7A3845A7" w14:textId="77777777" w:rsidR="00D21D02" w:rsidRDefault="00D21D02" w:rsidP="0034585C">
      <w:pPr>
        <w:spacing w:line="276" w:lineRule="auto"/>
        <w:jc w:val="both"/>
        <w:rPr>
          <w:rFonts w:asciiTheme="minorHAnsi" w:eastAsia="Arial" w:hAnsiTheme="minorHAnsi"/>
        </w:rPr>
      </w:pPr>
    </w:p>
    <w:p w14:paraId="5BD521AF" w14:textId="77777777" w:rsidR="00D21D02" w:rsidRPr="0034585C" w:rsidRDefault="00D21D02" w:rsidP="0034585C">
      <w:pPr>
        <w:spacing w:line="276" w:lineRule="auto"/>
        <w:jc w:val="both"/>
        <w:rPr>
          <w:rFonts w:asciiTheme="minorHAnsi" w:eastAsia="Arial" w:hAnsiTheme="minorHAnsi"/>
        </w:rPr>
      </w:pPr>
    </w:p>
    <w:p w14:paraId="53C40D41" w14:textId="77777777" w:rsidR="001B2521" w:rsidRPr="0034585C" w:rsidRDefault="001B2521" w:rsidP="0034585C">
      <w:pPr>
        <w:spacing w:line="276" w:lineRule="auto"/>
        <w:jc w:val="both"/>
        <w:rPr>
          <w:rFonts w:asciiTheme="minorHAnsi" w:eastAsia="Arial" w:hAnsiTheme="minorHAnsi"/>
        </w:rPr>
      </w:pPr>
    </w:p>
    <w:p w14:paraId="233D67FB"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PARTEA I </w:t>
      </w:r>
    </w:p>
    <w:p w14:paraId="05CADB35" w14:textId="104E2589"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A se completa de expertul GAL </w:t>
      </w:r>
      <w:r w:rsidR="003F1475">
        <w:rPr>
          <w:rFonts w:asciiTheme="minorHAnsi" w:eastAsia="Arial" w:hAnsiTheme="minorHAnsi"/>
        </w:rPr>
        <w:t>LA NOI IN SAT</w:t>
      </w:r>
      <w:r w:rsidRPr="0034585C">
        <w:rPr>
          <w:rFonts w:asciiTheme="minorHAnsi" w:eastAsia="Arial" w:hAnsiTheme="minorHAnsi"/>
        </w:rPr>
        <w:t xml:space="preserve">: </w:t>
      </w:r>
    </w:p>
    <w:p w14:paraId="52483D9F"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 </w:t>
      </w:r>
    </w:p>
    <w:p w14:paraId="3870CD89"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Date de identificare a solicitantului </w:t>
      </w:r>
    </w:p>
    <w:p w14:paraId="5A89D344"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Denumirea organizaţiei/Nume solicitant</w:t>
      </w:r>
    </w:p>
    <w:p w14:paraId="747AB104"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Cod Unic de Inregistrare/CNP </w:t>
      </w:r>
    </w:p>
    <w:p w14:paraId="21E5D413"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Numele şi prenumele responsabilului legal de proiect</w:t>
      </w:r>
    </w:p>
    <w:p w14:paraId="0905ACDB"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Numărul de înregistrare a cererii de finanţare </w:t>
      </w:r>
    </w:p>
    <w:p w14:paraId="39C4F9C4"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Subiecte de clarificat</w:t>
      </w:r>
    </w:p>
    <w:p w14:paraId="54AEB47C"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 </w:t>
      </w:r>
    </w:p>
    <w:tbl>
      <w:tblPr>
        <w:tblStyle w:val="TableGrid"/>
        <w:tblW w:w="9072" w:type="dxa"/>
        <w:jc w:val="center"/>
        <w:tblInd w:w="0" w:type="dxa"/>
        <w:tblCellMar>
          <w:top w:w="8" w:type="dxa"/>
          <w:left w:w="107" w:type="dxa"/>
          <w:right w:w="51" w:type="dxa"/>
        </w:tblCellMar>
        <w:tblLook w:val="04A0" w:firstRow="1" w:lastRow="0" w:firstColumn="1" w:lastColumn="0" w:noHBand="0" w:noVBand="1"/>
      </w:tblPr>
      <w:tblGrid>
        <w:gridCol w:w="709"/>
        <w:gridCol w:w="3730"/>
        <w:gridCol w:w="4633"/>
      </w:tblGrid>
      <w:tr w:rsidR="001B2521" w:rsidRPr="0034585C" w14:paraId="73B7A324" w14:textId="77777777" w:rsidTr="00C7143E">
        <w:trPr>
          <w:trHeight w:val="515"/>
          <w:jc w:val="center"/>
        </w:trPr>
        <w:tc>
          <w:tcPr>
            <w:tcW w:w="709" w:type="dxa"/>
            <w:tcBorders>
              <w:top w:val="single" w:sz="4" w:space="0" w:color="000000"/>
              <w:left w:val="single" w:sz="4" w:space="0" w:color="000000"/>
              <w:bottom w:val="single" w:sz="4" w:space="0" w:color="000000"/>
              <w:right w:val="single" w:sz="4" w:space="0" w:color="000000"/>
            </w:tcBorders>
          </w:tcPr>
          <w:p w14:paraId="4D4EE28C" w14:textId="77777777" w:rsidR="001B2521" w:rsidRPr="0034585C" w:rsidRDefault="001B2521" w:rsidP="0034585C">
            <w:pPr>
              <w:spacing w:line="276" w:lineRule="auto"/>
              <w:jc w:val="both"/>
              <w:rPr>
                <w:rFonts w:asciiTheme="minorHAnsi" w:eastAsia="Arial" w:hAnsiTheme="minorHAnsi"/>
                <w:sz w:val="24"/>
                <w:szCs w:val="24"/>
              </w:rPr>
            </w:pPr>
            <w:r w:rsidRPr="0034585C">
              <w:rPr>
                <w:rFonts w:asciiTheme="minorHAnsi" w:eastAsia="Arial" w:hAnsiTheme="minorHAnsi"/>
                <w:sz w:val="24"/>
                <w:szCs w:val="24"/>
              </w:rPr>
              <w:t xml:space="preserve">Nr. </w:t>
            </w:r>
          </w:p>
          <w:p w14:paraId="6655E51B" w14:textId="77777777" w:rsidR="001B2521" w:rsidRPr="0034585C" w:rsidRDefault="001B2521" w:rsidP="0034585C">
            <w:pPr>
              <w:spacing w:line="276" w:lineRule="auto"/>
              <w:jc w:val="both"/>
              <w:rPr>
                <w:rFonts w:asciiTheme="minorHAnsi" w:eastAsia="Arial" w:hAnsiTheme="minorHAnsi"/>
                <w:sz w:val="24"/>
                <w:szCs w:val="24"/>
              </w:rPr>
            </w:pPr>
            <w:r w:rsidRPr="0034585C">
              <w:rPr>
                <w:rFonts w:asciiTheme="minorHAnsi" w:eastAsia="Arial" w:hAnsiTheme="minorHAnsi"/>
                <w:sz w:val="24"/>
                <w:szCs w:val="24"/>
              </w:rPr>
              <w:t>Crt.</w:t>
            </w:r>
            <w:r w:rsidRPr="0034585C">
              <w:rPr>
                <w:rFonts w:asciiTheme="minorHAnsi" w:hAnsiTheme="minorHAnsi"/>
                <w:sz w:val="24"/>
                <w:szCs w:val="24"/>
              </w:rPr>
              <w:t xml:space="preserve"> </w:t>
            </w:r>
          </w:p>
        </w:tc>
        <w:tc>
          <w:tcPr>
            <w:tcW w:w="3730" w:type="dxa"/>
            <w:tcBorders>
              <w:top w:val="single" w:sz="4" w:space="0" w:color="000000"/>
              <w:left w:val="single" w:sz="4" w:space="0" w:color="000000"/>
              <w:bottom w:val="single" w:sz="4" w:space="0" w:color="000000"/>
              <w:right w:val="single" w:sz="4" w:space="0" w:color="000000"/>
            </w:tcBorders>
          </w:tcPr>
          <w:p w14:paraId="08432B42" w14:textId="77777777" w:rsidR="001B2521" w:rsidRPr="0034585C" w:rsidRDefault="001B2521" w:rsidP="0034585C">
            <w:pPr>
              <w:spacing w:line="276" w:lineRule="auto"/>
              <w:jc w:val="both"/>
              <w:rPr>
                <w:rFonts w:asciiTheme="minorHAnsi" w:eastAsia="Arial" w:hAnsiTheme="minorHAnsi"/>
                <w:sz w:val="24"/>
                <w:szCs w:val="24"/>
              </w:rPr>
            </w:pPr>
            <w:r w:rsidRPr="0034585C">
              <w:rPr>
                <w:rFonts w:asciiTheme="minorHAnsi" w:eastAsia="Arial" w:hAnsiTheme="minorHAnsi"/>
                <w:sz w:val="24"/>
                <w:szCs w:val="24"/>
              </w:rPr>
              <w:t>Referinta(document/pct.din doc.)</w:t>
            </w:r>
            <w:r w:rsidRPr="0034585C">
              <w:rPr>
                <w:rFonts w:asciiTheme="minorHAnsi" w:hAnsiTheme="minorHAnsi"/>
                <w:sz w:val="24"/>
                <w:szCs w:val="24"/>
              </w:rPr>
              <w:t xml:space="preserve"> </w:t>
            </w:r>
          </w:p>
        </w:tc>
        <w:tc>
          <w:tcPr>
            <w:tcW w:w="4633" w:type="dxa"/>
            <w:tcBorders>
              <w:top w:val="single" w:sz="4" w:space="0" w:color="000000"/>
              <w:left w:val="single" w:sz="4" w:space="0" w:color="000000"/>
              <w:bottom w:val="single" w:sz="4" w:space="0" w:color="000000"/>
              <w:right w:val="single" w:sz="4" w:space="0" w:color="000000"/>
            </w:tcBorders>
          </w:tcPr>
          <w:p w14:paraId="13DF2C6A" w14:textId="77777777" w:rsidR="001B2521" w:rsidRPr="0034585C" w:rsidRDefault="001B2521" w:rsidP="0034585C">
            <w:pPr>
              <w:spacing w:line="276" w:lineRule="auto"/>
              <w:jc w:val="both"/>
              <w:rPr>
                <w:rFonts w:asciiTheme="minorHAnsi" w:eastAsia="Arial" w:hAnsiTheme="minorHAnsi"/>
                <w:sz w:val="24"/>
                <w:szCs w:val="24"/>
              </w:rPr>
            </w:pPr>
            <w:r w:rsidRPr="0034585C">
              <w:rPr>
                <w:rFonts w:asciiTheme="minorHAnsi" w:eastAsia="Arial" w:hAnsiTheme="minorHAnsi"/>
                <w:sz w:val="24"/>
                <w:szCs w:val="24"/>
              </w:rPr>
              <w:t>Subiecte de clarificat</w:t>
            </w:r>
            <w:r w:rsidRPr="0034585C">
              <w:rPr>
                <w:rFonts w:asciiTheme="minorHAnsi" w:hAnsiTheme="minorHAnsi"/>
                <w:sz w:val="24"/>
                <w:szCs w:val="24"/>
              </w:rPr>
              <w:t xml:space="preserve"> </w:t>
            </w:r>
          </w:p>
        </w:tc>
      </w:tr>
      <w:tr w:rsidR="001B2521" w:rsidRPr="0034585C" w14:paraId="2E95F2D3" w14:textId="77777777" w:rsidTr="00C7143E">
        <w:trPr>
          <w:trHeight w:val="339"/>
          <w:jc w:val="center"/>
        </w:trPr>
        <w:tc>
          <w:tcPr>
            <w:tcW w:w="709" w:type="dxa"/>
            <w:tcBorders>
              <w:top w:val="single" w:sz="4" w:space="0" w:color="000000"/>
              <w:left w:val="single" w:sz="4" w:space="0" w:color="000000"/>
              <w:bottom w:val="single" w:sz="4" w:space="0" w:color="000000"/>
              <w:right w:val="single" w:sz="4" w:space="0" w:color="000000"/>
            </w:tcBorders>
          </w:tcPr>
          <w:p w14:paraId="66FA849A" w14:textId="77777777" w:rsidR="001B2521" w:rsidRPr="0034585C" w:rsidRDefault="001B2521" w:rsidP="0034585C">
            <w:pPr>
              <w:spacing w:line="276" w:lineRule="auto"/>
              <w:jc w:val="both"/>
              <w:rPr>
                <w:rFonts w:asciiTheme="minorHAnsi" w:eastAsia="Arial" w:hAnsiTheme="minorHAnsi"/>
                <w:sz w:val="24"/>
                <w:szCs w:val="24"/>
              </w:rPr>
            </w:pPr>
          </w:p>
        </w:tc>
        <w:tc>
          <w:tcPr>
            <w:tcW w:w="3730" w:type="dxa"/>
            <w:tcBorders>
              <w:top w:val="single" w:sz="4" w:space="0" w:color="000000"/>
              <w:left w:val="single" w:sz="4" w:space="0" w:color="000000"/>
              <w:bottom w:val="single" w:sz="4" w:space="0" w:color="000000"/>
              <w:right w:val="single" w:sz="4" w:space="0" w:color="000000"/>
            </w:tcBorders>
          </w:tcPr>
          <w:p w14:paraId="33BDF0C5" w14:textId="77777777" w:rsidR="001B2521" w:rsidRPr="0034585C" w:rsidRDefault="001B2521" w:rsidP="0034585C">
            <w:pPr>
              <w:spacing w:line="276" w:lineRule="auto"/>
              <w:jc w:val="both"/>
              <w:rPr>
                <w:rFonts w:asciiTheme="minorHAnsi" w:eastAsia="Arial" w:hAnsiTheme="minorHAnsi"/>
                <w:sz w:val="24"/>
                <w:szCs w:val="24"/>
              </w:rPr>
            </w:pPr>
          </w:p>
        </w:tc>
        <w:tc>
          <w:tcPr>
            <w:tcW w:w="4633" w:type="dxa"/>
            <w:tcBorders>
              <w:top w:val="single" w:sz="4" w:space="0" w:color="000000"/>
              <w:left w:val="single" w:sz="4" w:space="0" w:color="000000"/>
              <w:bottom w:val="single" w:sz="4" w:space="0" w:color="000000"/>
              <w:right w:val="single" w:sz="4" w:space="0" w:color="000000"/>
            </w:tcBorders>
          </w:tcPr>
          <w:p w14:paraId="18CA93D4" w14:textId="77777777" w:rsidR="001B2521" w:rsidRPr="0034585C" w:rsidRDefault="001B2521" w:rsidP="0034585C">
            <w:pPr>
              <w:spacing w:line="276" w:lineRule="auto"/>
              <w:jc w:val="both"/>
              <w:rPr>
                <w:rFonts w:asciiTheme="minorHAnsi" w:eastAsia="Arial" w:hAnsiTheme="minorHAnsi"/>
                <w:sz w:val="24"/>
                <w:szCs w:val="24"/>
              </w:rPr>
            </w:pPr>
          </w:p>
        </w:tc>
      </w:tr>
    </w:tbl>
    <w:p w14:paraId="49915514" w14:textId="77777777" w:rsidR="001B2521" w:rsidRPr="0034585C" w:rsidRDefault="001B2521" w:rsidP="0034585C">
      <w:pPr>
        <w:spacing w:line="276" w:lineRule="auto"/>
        <w:jc w:val="both"/>
        <w:rPr>
          <w:rFonts w:asciiTheme="minorHAnsi" w:hAnsiTheme="minorHAnsi"/>
        </w:rPr>
      </w:pPr>
      <w:r w:rsidRPr="0034585C">
        <w:rPr>
          <w:rFonts w:asciiTheme="minorHAnsi" w:hAnsiTheme="minorHAnsi"/>
        </w:rPr>
        <w:t xml:space="preserve">  </w:t>
      </w:r>
    </w:p>
    <w:p w14:paraId="6779C498" w14:textId="77777777" w:rsidR="001B2521" w:rsidRPr="0034585C" w:rsidRDefault="001B2521" w:rsidP="0034585C">
      <w:pPr>
        <w:spacing w:line="276" w:lineRule="auto"/>
        <w:jc w:val="both"/>
        <w:rPr>
          <w:rFonts w:asciiTheme="minorHAnsi" w:hAnsiTheme="minorHAnsi"/>
        </w:rPr>
      </w:pPr>
      <w:r w:rsidRPr="0034585C">
        <w:rPr>
          <w:rFonts w:asciiTheme="minorHAnsi" w:hAnsiTheme="minorHAnsi"/>
        </w:rPr>
        <w:t xml:space="preserve">Pentru motivarea răspunsului dumneavoastră va rugam sa ataşaţi următoarele documente: </w:t>
      </w:r>
    </w:p>
    <w:p w14:paraId="4577DD60" w14:textId="77777777" w:rsidR="001B2521" w:rsidRPr="0034585C" w:rsidRDefault="001B2521" w:rsidP="0034585C">
      <w:pPr>
        <w:spacing w:line="276" w:lineRule="auto"/>
        <w:jc w:val="both"/>
        <w:rPr>
          <w:rFonts w:asciiTheme="minorHAnsi" w:hAnsiTheme="minorHAnsi"/>
        </w:rPr>
      </w:pPr>
      <w:r w:rsidRPr="0034585C">
        <w:rPr>
          <w:rFonts w:asciiTheme="minorHAnsi" w:hAnsiTheme="minorHAnsi"/>
        </w:rPr>
        <w:t>Documentul 1</w:t>
      </w:r>
    </w:p>
    <w:p w14:paraId="227483C5" w14:textId="77777777" w:rsidR="001B2521" w:rsidRPr="0034585C" w:rsidRDefault="001B2521" w:rsidP="0034585C">
      <w:pPr>
        <w:spacing w:line="276" w:lineRule="auto"/>
        <w:jc w:val="both"/>
        <w:rPr>
          <w:rFonts w:asciiTheme="minorHAnsi" w:hAnsiTheme="minorHAnsi"/>
        </w:rPr>
      </w:pPr>
      <w:r w:rsidRPr="0034585C">
        <w:rPr>
          <w:rFonts w:asciiTheme="minorHAnsi" w:hAnsiTheme="minorHAnsi"/>
        </w:rPr>
        <w:t>Documentul 2</w:t>
      </w:r>
    </w:p>
    <w:p w14:paraId="6AEFD283" w14:textId="77777777" w:rsidR="001B2521" w:rsidRPr="0034585C" w:rsidRDefault="001B2521" w:rsidP="0034585C">
      <w:pPr>
        <w:spacing w:line="276" w:lineRule="auto"/>
        <w:jc w:val="both"/>
        <w:rPr>
          <w:rFonts w:asciiTheme="minorHAnsi" w:hAnsiTheme="minorHAnsi"/>
        </w:rPr>
      </w:pPr>
      <w:r w:rsidRPr="0034585C">
        <w:rPr>
          <w:rFonts w:asciiTheme="minorHAnsi" w:hAnsiTheme="minorHAnsi"/>
        </w:rPr>
        <w:t>Documentul 3</w:t>
      </w:r>
    </w:p>
    <w:p w14:paraId="0D6BE367" w14:textId="77777777" w:rsidR="001B2521" w:rsidRPr="0034585C" w:rsidRDefault="001B2521" w:rsidP="0034585C">
      <w:pPr>
        <w:spacing w:line="276" w:lineRule="auto"/>
        <w:jc w:val="both"/>
        <w:rPr>
          <w:rFonts w:asciiTheme="minorHAnsi" w:hAnsiTheme="minorHAnsi"/>
        </w:rPr>
      </w:pPr>
    </w:p>
    <w:p w14:paraId="7EFFAAF9" w14:textId="77777777" w:rsidR="001B2521" w:rsidRPr="0034585C" w:rsidRDefault="001B2521" w:rsidP="0034585C">
      <w:pPr>
        <w:spacing w:line="276" w:lineRule="auto"/>
        <w:jc w:val="both"/>
        <w:rPr>
          <w:rFonts w:asciiTheme="minorHAnsi" w:hAnsiTheme="minorHAnsi"/>
        </w:rPr>
      </w:pPr>
      <w:r w:rsidRPr="0034585C">
        <w:rPr>
          <w:rFonts w:asciiTheme="minorHAnsi" w:hAnsiTheme="minorHAnsi"/>
        </w:rPr>
        <w:t xml:space="preserve"> </w:t>
      </w:r>
    </w:p>
    <w:p w14:paraId="314F1A61" w14:textId="77777777" w:rsidR="001B2521" w:rsidRPr="0034585C" w:rsidRDefault="001B2521" w:rsidP="0034585C">
      <w:pPr>
        <w:spacing w:line="276" w:lineRule="auto"/>
        <w:jc w:val="both"/>
        <w:rPr>
          <w:rFonts w:asciiTheme="minorHAnsi" w:hAnsiTheme="minorHAnsi"/>
        </w:rPr>
      </w:pPr>
      <w:r w:rsidRPr="0034585C">
        <w:rPr>
          <w:rFonts w:asciiTheme="minorHAnsi" w:hAnsiTheme="minorHAnsi"/>
        </w:rPr>
        <w:t xml:space="preserve">Avizat, </w:t>
      </w:r>
    </w:p>
    <w:p w14:paraId="42B3C1E5" w14:textId="7D9F89AD" w:rsidR="001B2521" w:rsidRPr="0034585C" w:rsidRDefault="001B2521" w:rsidP="0034585C">
      <w:pPr>
        <w:spacing w:line="276" w:lineRule="auto"/>
        <w:jc w:val="both"/>
        <w:rPr>
          <w:rFonts w:asciiTheme="minorHAnsi" w:hAnsiTheme="minorHAnsi"/>
        </w:rPr>
      </w:pPr>
      <w:r w:rsidRPr="0034585C">
        <w:rPr>
          <w:rFonts w:asciiTheme="minorHAnsi" w:hAnsiTheme="minorHAnsi"/>
        </w:rPr>
        <w:t xml:space="preserve">Expert 2 GAL </w:t>
      </w:r>
      <w:r w:rsidR="003F1475">
        <w:rPr>
          <w:rFonts w:asciiTheme="minorHAnsi" w:hAnsiTheme="minorHAnsi"/>
        </w:rPr>
        <w:t>LA NOI IN SAT</w:t>
      </w:r>
    </w:p>
    <w:p w14:paraId="0522530C" w14:textId="77777777" w:rsidR="001B2521" w:rsidRPr="0034585C" w:rsidRDefault="001B2521" w:rsidP="0034585C">
      <w:pPr>
        <w:spacing w:line="276" w:lineRule="auto"/>
        <w:jc w:val="both"/>
        <w:rPr>
          <w:rFonts w:asciiTheme="minorHAnsi" w:hAnsiTheme="minorHAnsi"/>
        </w:rPr>
      </w:pPr>
      <w:r w:rsidRPr="0034585C">
        <w:rPr>
          <w:rFonts w:asciiTheme="minorHAnsi" w:hAnsiTheme="minorHAnsi"/>
        </w:rPr>
        <w:t>Nume/Prenume: …………………………………….</w:t>
      </w:r>
    </w:p>
    <w:p w14:paraId="10D8B992" w14:textId="77777777" w:rsidR="001B2521" w:rsidRPr="0034585C" w:rsidRDefault="001B2521" w:rsidP="0034585C">
      <w:pPr>
        <w:spacing w:line="276" w:lineRule="auto"/>
        <w:jc w:val="both"/>
        <w:rPr>
          <w:rFonts w:asciiTheme="minorHAnsi" w:hAnsiTheme="minorHAnsi"/>
        </w:rPr>
      </w:pPr>
      <w:r w:rsidRPr="0034585C">
        <w:rPr>
          <w:rFonts w:asciiTheme="minorHAnsi" w:hAnsiTheme="minorHAnsi"/>
        </w:rPr>
        <w:t>Semnatura: …………………………………………….</w:t>
      </w:r>
    </w:p>
    <w:p w14:paraId="6553D115" w14:textId="77777777" w:rsidR="001B2521" w:rsidRPr="0034585C" w:rsidRDefault="001B2521" w:rsidP="0034585C">
      <w:pPr>
        <w:spacing w:line="276" w:lineRule="auto"/>
        <w:jc w:val="both"/>
        <w:rPr>
          <w:rFonts w:asciiTheme="minorHAnsi" w:hAnsiTheme="minorHAnsi"/>
        </w:rPr>
      </w:pPr>
      <w:r w:rsidRPr="0034585C">
        <w:rPr>
          <w:rFonts w:asciiTheme="minorHAnsi" w:hAnsiTheme="minorHAnsi"/>
        </w:rPr>
        <w:t>Data ………………………………..</w:t>
      </w:r>
    </w:p>
    <w:p w14:paraId="5B88F190" w14:textId="77777777" w:rsidR="001B2521" w:rsidRPr="0034585C" w:rsidRDefault="001B2521" w:rsidP="0034585C">
      <w:pPr>
        <w:spacing w:line="276" w:lineRule="auto"/>
        <w:jc w:val="both"/>
        <w:rPr>
          <w:rFonts w:asciiTheme="minorHAnsi" w:eastAsia="Calibri" w:hAnsiTheme="minorHAnsi"/>
        </w:rPr>
      </w:pPr>
    </w:p>
    <w:p w14:paraId="2FA80079" w14:textId="77777777" w:rsidR="001B2521" w:rsidRPr="0034585C" w:rsidRDefault="001B2521" w:rsidP="0034585C">
      <w:pPr>
        <w:spacing w:line="276" w:lineRule="auto"/>
        <w:jc w:val="both"/>
        <w:rPr>
          <w:rFonts w:asciiTheme="minorHAnsi" w:eastAsia="Calibri" w:hAnsiTheme="minorHAnsi"/>
        </w:rPr>
      </w:pPr>
    </w:p>
    <w:p w14:paraId="5B26EFA8" w14:textId="77777777" w:rsidR="001B2521" w:rsidRPr="0034585C" w:rsidRDefault="001B2521" w:rsidP="0034585C">
      <w:pPr>
        <w:spacing w:line="276" w:lineRule="auto"/>
        <w:jc w:val="both"/>
        <w:rPr>
          <w:rFonts w:asciiTheme="minorHAnsi" w:hAnsiTheme="minorHAnsi"/>
        </w:rPr>
      </w:pPr>
      <w:r w:rsidRPr="0034585C">
        <w:rPr>
          <w:rFonts w:asciiTheme="minorHAnsi" w:hAnsiTheme="minorHAnsi"/>
        </w:rPr>
        <w:t>Intocmit,</w:t>
      </w:r>
    </w:p>
    <w:p w14:paraId="7FC4E7BA" w14:textId="6215DF77" w:rsidR="001B2521" w:rsidRPr="0034585C" w:rsidRDefault="001B2521" w:rsidP="0034585C">
      <w:pPr>
        <w:spacing w:line="276" w:lineRule="auto"/>
        <w:jc w:val="both"/>
        <w:rPr>
          <w:rFonts w:asciiTheme="minorHAnsi" w:hAnsiTheme="minorHAnsi"/>
        </w:rPr>
      </w:pPr>
      <w:r w:rsidRPr="0034585C">
        <w:rPr>
          <w:rFonts w:asciiTheme="minorHAnsi" w:hAnsiTheme="minorHAnsi"/>
        </w:rPr>
        <w:t xml:space="preserve">Expert 1 GAL </w:t>
      </w:r>
      <w:r w:rsidR="003F1475">
        <w:rPr>
          <w:rFonts w:asciiTheme="minorHAnsi" w:hAnsiTheme="minorHAnsi"/>
        </w:rPr>
        <w:t>LA NOI IN SAT</w:t>
      </w:r>
    </w:p>
    <w:p w14:paraId="3FFAD9C2" w14:textId="77777777" w:rsidR="001B2521" w:rsidRPr="0034585C" w:rsidRDefault="001B2521" w:rsidP="0034585C">
      <w:pPr>
        <w:spacing w:line="276" w:lineRule="auto"/>
        <w:jc w:val="both"/>
        <w:rPr>
          <w:rFonts w:asciiTheme="minorHAnsi" w:hAnsiTheme="minorHAnsi"/>
        </w:rPr>
      </w:pPr>
      <w:r w:rsidRPr="0034585C">
        <w:rPr>
          <w:rFonts w:asciiTheme="minorHAnsi" w:hAnsiTheme="minorHAnsi"/>
        </w:rPr>
        <w:t xml:space="preserve">Nume/Prenume: ……………………………………. </w:t>
      </w:r>
      <w:r w:rsidRPr="0034585C">
        <w:rPr>
          <w:rFonts w:asciiTheme="minorHAnsi" w:hAnsiTheme="minorHAnsi"/>
        </w:rPr>
        <w:tab/>
        <w:t xml:space="preserve"> </w:t>
      </w:r>
    </w:p>
    <w:p w14:paraId="1580C5D0" w14:textId="77777777" w:rsidR="001B2521" w:rsidRPr="0034585C" w:rsidRDefault="001B2521" w:rsidP="0034585C">
      <w:pPr>
        <w:spacing w:line="276" w:lineRule="auto"/>
        <w:jc w:val="both"/>
        <w:rPr>
          <w:rFonts w:asciiTheme="minorHAnsi" w:hAnsiTheme="minorHAnsi"/>
        </w:rPr>
      </w:pPr>
      <w:r w:rsidRPr="0034585C">
        <w:rPr>
          <w:rFonts w:asciiTheme="minorHAnsi" w:hAnsiTheme="minorHAnsi"/>
        </w:rPr>
        <w:t xml:space="preserve">Semnatura: ……………………………………………. </w:t>
      </w:r>
    </w:p>
    <w:p w14:paraId="08318A58" w14:textId="77777777" w:rsidR="001B2521" w:rsidRPr="0034585C" w:rsidRDefault="001B2521" w:rsidP="0034585C">
      <w:pPr>
        <w:spacing w:line="276" w:lineRule="auto"/>
        <w:jc w:val="both"/>
        <w:rPr>
          <w:rFonts w:asciiTheme="minorHAnsi" w:hAnsiTheme="minorHAnsi"/>
        </w:rPr>
      </w:pPr>
      <w:r w:rsidRPr="0034585C">
        <w:rPr>
          <w:rFonts w:asciiTheme="minorHAnsi" w:hAnsiTheme="minorHAnsi"/>
        </w:rPr>
        <w:t>Data…………………………………..</w:t>
      </w:r>
    </w:p>
    <w:p w14:paraId="6F94F3E9" w14:textId="77777777" w:rsidR="001B2521" w:rsidRPr="0034585C" w:rsidRDefault="001B2521" w:rsidP="0034585C">
      <w:pPr>
        <w:spacing w:line="276" w:lineRule="auto"/>
        <w:jc w:val="both"/>
        <w:rPr>
          <w:rFonts w:asciiTheme="minorHAnsi" w:hAnsiTheme="minorHAnsi"/>
        </w:rPr>
      </w:pPr>
      <w:r w:rsidRPr="0034585C">
        <w:rPr>
          <w:rFonts w:asciiTheme="minorHAnsi" w:hAnsiTheme="minorHAnsi"/>
        </w:rPr>
        <w:t xml:space="preserve"> </w:t>
      </w:r>
    </w:p>
    <w:p w14:paraId="405E1659" w14:textId="77777777" w:rsidR="001B2521" w:rsidRPr="0034585C" w:rsidRDefault="001B2521" w:rsidP="0034585C">
      <w:pPr>
        <w:spacing w:line="276" w:lineRule="auto"/>
        <w:jc w:val="both"/>
        <w:rPr>
          <w:rFonts w:asciiTheme="minorHAnsi" w:eastAsia="Arial" w:hAnsiTheme="minorHAnsi"/>
        </w:rPr>
      </w:pPr>
    </w:p>
    <w:p w14:paraId="748C32F7" w14:textId="77777777" w:rsidR="001B2521" w:rsidRPr="0034585C" w:rsidRDefault="001B2521" w:rsidP="0034585C">
      <w:pPr>
        <w:spacing w:line="276" w:lineRule="auto"/>
        <w:jc w:val="both"/>
        <w:rPr>
          <w:rFonts w:asciiTheme="minorHAnsi" w:eastAsia="Arial" w:hAnsiTheme="minorHAnsi"/>
        </w:rPr>
      </w:pPr>
    </w:p>
    <w:p w14:paraId="418C1761" w14:textId="77777777" w:rsidR="001B2521" w:rsidRPr="0034585C" w:rsidRDefault="001B2521" w:rsidP="0034585C">
      <w:pPr>
        <w:spacing w:line="276" w:lineRule="auto"/>
        <w:jc w:val="both"/>
        <w:rPr>
          <w:rFonts w:asciiTheme="minorHAnsi" w:eastAsia="Arial" w:hAnsiTheme="minorHAnsi"/>
        </w:rPr>
      </w:pPr>
    </w:p>
    <w:p w14:paraId="3669C293" w14:textId="77777777" w:rsidR="001B2521" w:rsidRPr="0034585C" w:rsidRDefault="001B2521" w:rsidP="0034585C">
      <w:pPr>
        <w:spacing w:line="276" w:lineRule="auto"/>
        <w:jc w:val="both"/>
        <w:rPr>
          <w:rFonts w:asciiTheme="minorHAnsi" w:eastAsia="Arial" w:hAnsiTheme="minorHAnsi"/>
        </w:rPr>
      </w:pPr>
    </w:p>
    <w:p w14:paraId="631C5E28"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PARTEA II</w:t>
      </w:r>
    </w:p>
    <w:p w14:paraId="5255032A"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A se completa de solicitant</w:t>
      </w:r>
    </w:p>
    <w:p w14:paraId="22674BE9" w14:textId="77777777" w:rsidR="001B2521" w:rsidRPr="0034585C" w:rsidRDefault="001B2521" w:rsidP="0034585C">
      <w:pPr>
        <w:spacing w:line="276" w:lineRule="auto"/>
        <w:jc w:val="both"/>
        <w:rPr>
          <w:rFonts w:asciiTheme="minorHAnsi" w:eastAsia="Arial" w:hAnsiTheme="minorHAnsi"/>
        </w:rPr>
      </w:pPr>
    </w:p>
    <w:p w14:paraId="6FD7E177"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1. Precizările reprezentantului legal al proiectului referitoare la solicitarile mentionate in Partea I:</w:t>
      </w:r>
    </w:p>
    <w:p w14:paraId="47F1786F" w14:textId="77777777" w:rsidR="001B2521" w:rsidRPr="0034585C" w:rsidRDefault="001B2521" w:rsidP="0034585C">
      <w:pPr>
        <w:spacing w:line="276" w:lineRule="auto"/>
        <w:jc w:val="both"/>
        <w:rPr>
          <w:rFonts w:asciiTheme="minorHAnsi" w:eastAsia="Arial" w:hAnsiTheme="minorHAnsi"/>
        </w:rPr>
      </w:pPr>
    </w:p>
    <w:tbl>
      <w:tblPr>
        <w:tblW w:w="4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0"/>
        <w:gridCol w:w="1946"/>
        <w:gridCol w:w="5717"/>
      </w:tblGrid>
      <w:tr w:rsidR="001B2521" w:rsidRPr="0034585C" w14:paraId="735F593B" w14:textId="77777777" w:rsidTr="00C7143E">
        <w:trPr>
          <w:trHeight w:val="1019"/>
          <w:jc w:val="center"/>
        </w:trPr>
        <w:tc>
          <w:tcPr>
            <w:tcW w:w="672" w:type="pct"/>
            <w:vAlign w:val="center"/>
          </w:tcPr>
          <w:p w14:paraId="15A60AE0"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Nr. crt.</w:t>
            </w:r>
          </w:p>
        </w:tc>
        <w:tc>
          <w:tcPr>
            <w:tcW w:w="1099" w:type="pct"/>
            <w:vAlign w:val="center"/>
          </w:tcPr>
          <w:p w14:paraId="1DFBF0F8"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Referinţa</w:t>
            </w:r>
          </w:p>
          <w:p w14:paraId="65581968"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(document /pct. din doc.)</w:t>
            </w:r>
          </w:p>
        </w:tc>
        <w:tc>
          <w:tcPr>
            <w:tcW w:w="3229" w:type="pct"/>
            <w:vAlign w:val="center"/>
          </w:tcPr>
          <w:p w14:paraId="7FD39746"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Precizări</w:t>
            </w:r>
          </w:p>
        </w:tc>
      </w:tr>
      <w:tr w:rsidR="001B2521" w:rsidRPr="0034585C" w14:paraId="33FD6B94" w14:textId="77777777" w:rsidTr="00C7143E">
        <w:trPr>
          <w:trHeight w:val="753"/>
          <w:jc w:val="center"/>
        </w:trPr>
        <w:tc>
          <w:tcPr>
            <w:tcW w:w="672" w:type="pct"/>
          </w:tcPr>
          <w:p w14:paraId="2BEF0F91"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1</w:t>
            </w:r>
          </w:p>
        </w:tc>
        <w:tc>
          <w:tcPr>
            <w:tcW w:w="1099" w:type="pct"/>
          </w:tcPr>
          <w:p w14:paraId="0D34ED25" w14:textId="77777777" w:rsidR="001B2521" w:rsidRPr="0034585C" w:rsidRDefault="001B2521" w:rsidP="0034585C">
            <w:pPr>
              <w:spacing w:line="276" w:lineRule="auto"/>
              <w:jc w:val="both"/>
              <w:rPr>
                <w:rFonts w:asciiTheme="minorHAnsi" w:eastAsia="Arial" w:hAnsiTheme="minorHAnsi"/>
              </w:rPr>
            </w:pPr>
          </w:p>
        </w:tc>
        <w:tc>
          <w:tcPr>
            <w:tcW w:w="3229" w:type="pct"/>
          </w:tcPr>
          <w:p w14:paraId="427A5226"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w:t>
            </w:r>
          </w:p>
          <w:p w14:paraId="69AE4E00"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w:t>
            </w:r>
          </w:p>
          <w:p w14:paraId="5EF339CE"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w:t>
            </w:r>
          </w:p>
        </w:tc>
      </w:tr>
      <w:tr w:rsidR="001B2521" w:rsidRPr="0034585C" w14:paraId="094E29B1" w14:textId="77777777" w:rsidTr="00C7143E">
        <w:trPr>
          <w:trHeight w:val="762"/>
          <w:jc w:val="center"/>
        </w:trPr>
        <w:tc>
          <w:tcPr>
            <w:tcW w:w="672" w:type="pct"/>
          </w:tcPr>
          <w:p w14:paraId="1C14DB25"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2</w:t>
            </w:r>
          </w:p>
        </w:tc>
        <w:tc>
          <w:tcPr>
            <w:tcW w:w="1099" w:type="pct"/>
          </w:tcPr>
          <w:p w14:paraId="6727CDC4" w14:textId="77777777" w:rsidR="001B2521" w:rsidRPr="0034585C" w:rsidRDefault="001B2521" w:rsidP="0034585C">
            <w:pPr>
              <w:spacing w:line="276" w:lineRule="auto"/>
              <w:jc w:val="both"/>
              <w:rPr>
                <w:rFonts w:asciiTheme="minorHAnsi" w:eastAsia="Arial" w:hAnsiTheme="minorHAnsi"/>
              </w:rPr>
            </w:pPr>
          </w:p>
        </w:tc>
        <w:tc>
          <w:tcPr>
            <w:tcW w:w="3229" w:type="pct"/>
          </w:tcPr>
          <w:p w14:paraId="7D0DC24C"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w:t>
            </w:r>
          </w:p>
          <w:p w14:paraId="13E3E59B"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w:t>
            </w:r>
          </w:p>
          <w:p w14:paraId="28EC38DC"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w:t>
            </w:r>
          </w:p>
        </w:tc>
      </w:tr>
      <w:tr w:rsidR="001B2521" w:rsidRPr="0034585C" w14:paraId="319DCC23" w14:textId="77777777" w:rsidTr="00C7143E">
        <w:trPr>
          <w:trHeight w:val="762"/>
          <w:jc w:val="center"/>
        </w:trPr>
        <w:tc>
          <w:tcPr>
            <w:tcW w:w="672" w:type="pct"/>
          </w:tcPr>
          <w:p w14:paraId="16A20FA5"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3</w:t>
            </w:r>
          </w:p>
        </w:tc>
        <w:tc>
          <w:tcPr>
            <w:tcW w:w="1099" w:type="pct"/>
          </w:tcPr>
          <w:p w14:paraId="623EE416" w14:textId="77777777" w:rsidR="001B2521" w:rsidRPr="0034585C" w:rsidRDefault="001B2521" w:rsidP="0034585C">
            <w:pPr>
              <w:spacing w:line="276" w:lineRule="auto"/>
              <w:jc w:val="both"/>
              <w:rPr>
                <w:rFonts w:asciiTheme="minorHAnsi" w:eastAsia="Arial" w:hAnsiTheme="minorHAnsi"/>
              </w:rPr>
            </w:pPr>
          </w:p>
        </w:tc>
        <w:tc>
          <w:tcPr>
            <w:tcW w:w="3229" w:type="pct"/>
          </w:tcPr>
          <w:p w14:paraId="21C11435"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w:t>
            </w:r>
          </w:p>
          <w:p w14:paraId="07310488"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w:t>
            </w:r>
          </w:p>
          <w:p w14:paraId="7E878F9F"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w:t>
            </w:r>
          </w:p>
        </w:tc>
      </w:tr>
      <w:tr w:rsidR="001B2521" w:rsidRPr="0034585C" w14:paraId="14CEF107" w14:textId="77777777" w:rsidTr="00C7143E">
        <w:trPr>
          <w:trHeight w:val="753"/>
          <w:jc w:val="center"/>
        </w:trPr>
        <w:tc>
          <w:tcPr>
            <w:tcW w:w="672" w:type="pct"/>
          </w:tcPr>
          <w:p w14:paraId="0DAD1A7B"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4</w:t>
            </w:r>
          </w:p>
        </w:tc>
        <w:tc>
          <w:tcPr>
            <w:tcW w:w="1099" w:type="pct"/>
          </w:tcPr>
          <w:p w14:paraId="44DDAA43" w14:textId="77777777" w:rsidR="001B2521" w:rsidRPr="0034585C" w:rsidRDefault="001B2521" w:rsidP="0034585C">
            <w:pPr>
              <w:spacing w:line="276" w:lineRule="auto"/>
              <w:jc w:val="both"/>
              <w:rPr>
                <w:rFonts w:asciiTheme="minorHAnsi" w:eastAsia="Arial" w:hAnsiTheme="minorHAnsi"/>
              </w:rPr>
            </w:pPr>
          </w:p>
        </w:tc>
        <w:tc>
          <w:tcPr>
            <w:tcW w:w="3229" w:type="pct"/>
          </w:tcPr>
          <w:p w14:paraId="06D9B46B"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w:t>
            </w:r>
          </w:p>
          <w:p w14:paraId="68EB2BCF"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w:t>
            </w:r>
          </w:p>
          <w:p w14:paraId="20FC9438"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w:t>
            </w:r>
          </w:p>
        </w:tc>
      </w:tr>
      <w:tr w:rsidR="001B2521" w:rsidRPr="0034585C" w14:paraId="62AB8B77" w14:textId="77777777" w:rsidTr="00C7143E">
        <w:trPr>
          <w:trHeight w:val="762"/>
          <w:jc w:val="center"/>
        </w:trPr>
        <w:tc>
          <w:tcPr>
            <w:tcW w:w="672" w:type="pct"/>
          </w:tcPr>
          <w:p w14:paraId="6201545C"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5</w:t>
            </w:r>
          </w:p>
        </w:tc>
        <w:tc>
          <w:tcPr>
            <w:tcW w:w="1099" w:type="pct"/>
          </w:tcPr>
          <w:p w14:paraId="680E3DD0" w14:textId="77777777" w:rsidR="001B2521" w:rsidRPr="0034585C" w:rsidRDefault="001B2521" w:rsidP="0034585C">
            <w:pPr>
              <w:spacing w:line="276" w:lineRule="auto"/>
              <w:jc w:val="both"/>
              <w:rPr>
                <w:rFonts w:asciiTheme="minorHAnsi" w:eastAsia="Arial" w:hAnsiTheme="minorHAnsi"/>
              </w:rPr>
            </w:pPr>
          </w:p>
        </w:tc>
        <w:tc>
          <w:tcPr>
            <w:tcW w:w="3229" w:type="pct"/>
          </w:tcPr>
          <w:p w14:paraId="05664017"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w:t>
            </w:r>
          </w:p>
          <w:p w14:paraId="3EB55892"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w:t>
            </w:r>
          </w:p>
          <w:p w14:paraId="4E13A4F1"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w:t>
            </w:r>
          </w:p>
        </w:tc>
      </w:tr>
    </w:tbl>
    <w:p w14:paraId="6A122CDE" w14:textId="77777777" w:rsidR="001B2521" w:rsidRPr="0034585C" w:rsidRDefault="001B2521" w:rsidP="0034585C">
      <w:pPr>
        <w:spacing w:line="276" w:lineRule="auto"/>
        <w:jc w:val="both"/>
        <w:rPr>
          <w:rFonts w:asciiTheme="minorHAnsi" w:eastAsia="Arial" w:hAnsiTheme="minorHAnsi"/>
        </w:rPr>
      </w:pPr>
    </w:p>
    <w:p w14:paraId="56503C47"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Declar că sunt de acord cu modificările şi ataşez următoarele documente solicitate: </w:t>
      </w:r>
    </w:p>
    <w:p w14:paraId="5F2564C1" w14:textId="77777777" w:rsidR="001B2521" w:rsidRPr="0034585C" w:rsidRDefault="001B2521" w:rsidP="0034585C">
      <w:pPr>
        <w:spacing w:line="276" w:lineRule="auto"/>
        <w:jc w:val="both"/>
        <w:rPr>
          <w:rFonts w:asciiTheme="minorHAnsi" w:eastAsia="Arial" w:hAnsiTheme="minorHAnsi"/>
        </w:rPr>
      </w:pPr>
    </w:p>
    <w:p w14:paraId="38972EB5"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1................................................................................................................... în original / copie cu mentiunea conform cu originalul </w:t>
      </w:r>
    </w:p>
    <w:p w14:paraId="1AE7B37E"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 xml:space="preserve">2................................................................................................................... în original / copie cu mentiunea conform cu originalul </w:t>
      </w:r>
    </w:p>
    <w:p w14:paraId="45DDA52A" w14:textId="77777777" w:rsidR="001B2521" w:rsidRPr="0034585C" w:rsidRDefault="001B2521" w:rsidP="0034585C">
      <w:pPr>
        <w:spacing w:line="276" w:lineRule="auto"/>
        <w:jc w:val="both"/>
        <w:rPr>
          <w:rFonts w:asciiTheme="minorHAnsi" w:eastAsia="Arial" w:hAnsiTheme="minorHAnsi"/>
        </w:rPr>
      </w:pPr>
    </w:p>
    <w:p w14:paraId="63162588"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ab/>
        <w:t>In cazul în care  nu respect  termenul de transmitere a documentelor sunt de acord ca cererea sa fie declarata neconforma/neeligibila.</w:t>
      </w:r>
    </w:p>
    <w:p w14:paraId="63AAB41C" w14:textId="77777777" w:rsidR="001B2521" w:rsidRPr="0034585C" w:rsidRDefault="001B2521" w:rsidP="0034585C">
      <w:pPr>
        <w:spacing w:line="276" w:lineRule="auto"/>
        <w:jc w:val="both"/>
        <w:rPr>
          <w:rFonts w:asciiTheme="minorHAnsi" w:eastAsia="Arial" w:hAnsiTheme="minorHAnsi"/>
        </w:rPr>
      </w:pPr>
    </w:p>
    <w:p w14:paraId="26CC90FB"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Reprezentant legal</w:t>
      </w:r>
      <w:r w:rsidRPr="0034585C">
        <w:rPr>
          <w:rFonts w:asciiTheme="minorHAnsi" w:eastAsia="Arial" w:hAnsiTheme="minorHAnsi"/>
        </w:rPr>
        <w:tab/>
      </w:r>
      <w:r w:rsidRPr="0034585C">
        <w:rPr>
          <w:rFonts w:asciiTheme="minorHAnsi" w:eastAsia="Arial" w:hAnsiTheme="minorHAnsi"/>
        </w:rPr>
        <w:tab/>
      </w:r>
      <w:r w:rsidRPr="0034585C">
        <w:rPr>
          <w:rFonts w:asciiTheme="minorHAnsi" w:eastAsia="Arial" w:hAnsiTheme="minorHAnsi"/>
        </w:rPr>
        <w:tab/>
      </w:r>
      <w:r w:rsidRPr="0034585C">
        <w:rPr>
          <w:rFonts w:asciiTheme="minorHAnsi" w:eastAsia="Arial" w:hAnsiTheme="minorHAnsi"/>
        </w:rPr>
        <w:tab/>
      </w:r>
      <w:r w:rsidRPr="0034585C">
        <w:rPr>
          <w:rFonts w:asciiTheme="minorHAnsi" w:eastAsia="Arial" w:hAnsiTheme="minorHAnsi"/>
        </w:rPr>
        <w:tab/>
      </w:r>
      <w:r w:rsidRPr="0034585C">
        <w:rPr>
          <w:rFonts w:asciiTheme="minorHAnsi" w:eastAsia="Arial" w:hAnsiTheme="minorHAnsi"/>
        </w:rPr>
        <w:tab/>
        <w:t xml:space="preserve"> </w:t>
      </w:r>
    </w:p>
    <w:p w14:paraId="10E2BBDD"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w:t>
      </w:r>
    </w:p>
    <w:p w14:paraId="654DB61E"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Semnatura si stampila</w:t>
      </w:r>
      <w:r w:rsidRPr="0034585C">
        <w:rPr>
          <w:rFonts w:asciiTheme="minorHAnsi" w:eastAsia="Arial" w:hAnsiTheme="minorHAnsi"/>
        </w:rPr>
        <w:tab/>
      </w:r>
      <w:r w:rsidRPr="0034585C">
        <w:rPr>
          <w:rFonts w:asciiTheme="minorHAnsi" w:eastAsia="Arial" w:hAnsiTheme="minorHAnsi"/>
        </w:rPr>
        <w:tab/>
      </w:r>
      <w:r w:rsidRPr="0034585C">
        <w:rPr>
          <w:rFonts w:asciiTheme="minorHAnsi" w:eastAsia="Arial" w:hAnsiTheme="minorHAnsi"/>
        </w:rPr>
        <w:tab/>
      </w:r>
      <w:r w:rsidRPr="0034585C">
        <w:rPr>
          <w:rFonts w:asciiTheme="minorHAnsi" w:eastAsia="Arial" w:hAnsiTheme="minorHAnsi"/>
        </w:rPr>
        <w:tab/>
      </w:r>
      <w:r w:rsidRPr="0034585C">
        <w:rPr>
          <w:rFonts w:asciiTheme="minorHAnsi" w:eastAsia="Arial" w:hAnsiTheme="minorHAnsi"/>
        </w:rPr>
        <w:tab/>
      </w:r>
    </w:p>
    <w:p w14:paraId="71509CE0" w14:textId="77777777" w:rsidR="001B2521" w:rsidRPr="0034585C" w:rsidRDefault="001B2521" w:rsidP="0034585C">
      <w:pPr>
        <w:spacing w:line="276" w:lineRule="auto"/>
        <w:jc w:val="both"/>
        <w:rPr>
          <w:rFonts w:asciiTheme="minorHAnsi" w:eastAsia="Arial" w:hAnsiTheme="minorHAnsi"/>
        </w:rPr>
      </w:pPr>
      <w:r w:rsidRPr="0034585C">
        <w:rPr>
          <w:rFonts w:asciiTheme="minorHAnsi" w:eastAsia="Arial" w:hAnsiTheme="minorHAnsi"/>
        </w:rPr>
        <w:t>Data :</w:t>
      </w:r>
      <w:r w:rsidRPr="0034585C">
        <w:rPr>
          <w:rFonts w:asciiTheme="minorHAnsi" w:eastAsia="Arial" w:hAnsiTheme="minorHAnsi"/>
        </w:rPr>
        <w:tab/>
      </w:r>
    </w:p>
    <w:p w14:paraId="3C9F2081" w14:textId="77777777" w:rsidR="001B2521" w:rsidRPr="0034585C" w:rsidRDefault="001B2521" w:rsidP="0034585C">
      <w:pPr>
        <w:spacing w:line="276" w:lineRule="auto"/>
        <w:jc w:val="both"/>
        <w:rPr>
          <w:rFonts w:asciiTheme="minorHAnsi" w:eastAsia="Arial" w:hAnsiTheme="minorHAnsi"/>
        </w:rPr>
      </w:pPr>
    </w:p>
    <w:p w14:paraId="3FAEDAB1" w14:textId="77777777" w:rsidR="001B2521" w:rsidRPr="00D21D02" w:rsidRDefault="001B2521" w:rsidP="0034585C">
      <w:pPr>
        <w:spacing w:line="276" w:lineRule="auto"/>
        <w:jc w:val="both"/>
        <w:rPr>
          <w:rFonts w:asciiTheme="minorHAnsi" w:eastAsia="Calibri" w:hAnsiTheme="minorHAnsi"/>
          <w:b/>
        </w:rPr>
      </w:pPr>
      <w:r w:rsidRPr="00D21D02">
        <w:rPr>
          <w:rFonts w:asciiTheme="minorHAnsi" w:eastAsia="Calibri" w:hAnsiTheme="minorHAnsi"/>
          <w:b/>
        </w:rPr>
        <w:t xml:space="preserve"> NOTIFICAREA CERERILOR DE FINANŢARE SELECTATE/NESELECTATE</w:t>
      </w:r>
    </w:p>
    <w:p w14:paraId="32088C5F" w14:textId="77777777" w:rsidR="001B2521" w:rsidRPr="0034585C" w:rsidRDefault="001B2521" w:rsidP="0034585C">
      <w:pPr>
        <w:spacing w:line="276" w:lineRule="auto"/>
        <w:jc w:val="both"/>
        <w:rPr>
          <w:rFonts w:asciiTheme="minorHAnsi" w:hAnsiTheme="minorHAnsi"/>
        </w:rPr>
      </w:pPr>
    </w:p>
    <w:p w14:paraId="0CFDEAB6" w14:textId="77777777" w:rsidR="001B2521" w:rsidRPr="0034585C" w:rsidRDefault="001B2521" w:rsidP="0034585C">
      <w:pPr>
        <w:spacing w:line="276" w:lineRule="auto"/>
        <w:jc w:val="both"/>
        <w:rPr>
          <w:rFonts w:asciiTheme="minorHAnsi" w:hAnsiTheme="minorHAnsi"/>
        </w:rPr>
      </w:pPr>
    </w:p>
    <w:p w14:paraId="04220590" w14:textId="11147F24"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Nr. de înregistrare GAL </w:t>
      </w:r>
      <w:r w:rsidR="003F1475">
        <w:rPr>
          <w:rFonts w:asciiTheme="minorHAnsi" w:eastAsia="Calibri" w:hAnsiTheme="minorHAnsi"/>
        </w:rPr>
        <w:t>LA NOI IN SAT</w:t>
      </w:r>
    </w:p>
    <w:p w14:paraId="283C16B1"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Data: …………………..</w:t>
      </w:r>
    </w:p>
    <w:p w14:paraId="243F52AE" w14:textId="77777777" w:rsidR="001B2521" w:rsidRPr="0034585C" w:rsidRDefault="001B2521" w:rsidP="0034585C">
      <w:pPr>
        <w:spacing w:line="276" w:lineRule="auto"/>
        <w:jc w:val="both"/>
        <w:rPr>
          <w:rFonts w:asciiTheme="minorHAnsi" w:hAnsiTheme="minorHAnsi"/>
        </w:rPr>
      </w:pPr>
    </w:p>
    <w:p w14:paraId="1CDCC1DF"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Numele solicitantului: .............. Adresa solicitantului : .......................</w:t>
      </w:r>
    </w:p>
    <w:p w14:paraId="5C064347" w14:textId="77777777" w:rsidR="001B2521" w:rsidRPr="0034585C" w:rsidRDefault="001B2521" w:rsidP="0034585C">
      <w:pPr>
        <w:spacing w:line="276" w:lineRule="auto"/>
        <w:jc w:val="both"/>
        <w:rPr>
          <w:rFonts w:asciiTheme="minorHAnsi" w:hAnsiTheme="minorHAnsi"/>
        </w:rPr>
      </w:pPr>
    </w:p>
    <w:p w14:paraId="774FEEA1" w14:textId="77777777" w:rsidR="001B2521" w:rsidRPr="0034585C" w:rsidRDefault="001B2521" w:rsidP="0034585C">
      <w:pPr>
        <w:spacing w:line="276" w:lineRule="auto"/>
        <w:jc w:val="both"/>
        <w:rPr>
          <w:rFonts w:asciiTheme="minorHAnsi" w:hAnsiTheme="minorHAnsi"/>
        </w:rPr>
      </w:pPr>
    </w:p>
    <w:p w14:paraId="50828FA6"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Stimată Doamnă/Stimate Domnule, (nume reprezentant legal)</w:t>
      </w:r>
    </w:p>
    <w:p w14:paraId="3BCDA234" w14:textId="77777777" w:rsidR="001B2521" w:rsidRPr="0034585C" w:rsidRDefault="001B2521" w:rsidP="0034585C">
      <w:pPr>
        <w:spacing w:line="276" w:lineRule="auto"/>
        <w:jc w:val="both"/>
        <w:rPr>
          <w:rFonts w:asciiTheme="minorHAnsi" w:hAnsiTheme="minorHAnsi"/>
        </w:rPr>
      </w:pPr>
    </w:p>
    <w:p w14:paraId="5AD488FE" w14:textId="77777777" w:rsidR="001B2521" w:rsidRPr="0034585C" w:rsidRDefault="001B2521" w:rsidP="0034585C">
      <w:pPr>
        <w:spacing w:line="276" w:lineRule="auto"/>
        <w:jc w:val="both"/>
        <w:rPr>
          <w:rFonts w:asciiTheme="minorHAnsi" w:hAnsiTheme="minorHAnsi"/>
        </w:rPr>
      </w:pPr>
    </w:p>
    <w:p w14:paraId="26986BE4" w14:textId="77777777" w:rsidR="001B2521" w:rsidRPr="0034585C" w:rsidRDefault="001B2521" w:rsidP="0034585C">
      <w:pPr>
        <w:spacing w:line="276" w:lineRule="auto"/>
        <w:jc w:val="both"/>
        <w:rPr>
          <w:rFonts w:asciiTheme="minorHAnsi" w:hAnsiTheme="minorHAnsi"/>
        </w:rPr>
      </w:pPr>
    </w:p>
    <w:p w14:paraId="406FC7B8" w14:textId="6B7E8F7F"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Ca răspuns la apelulul de proiecte ......................., a fost depusă la Grupul de Actiune Locala </w:t>
      </w:r>
      <w:r w:rsidR="003F1475">
        <w:rPr>
          <w:rFonts w:asciiTheme="minorHAnsi" w:eastAsia="Calibri" w:hAnsiTheme="minorHAnsi"/>
        </w:rPr>
        <w:t xml:space="preserve">LA NOI IN SAT </w:t>
      </w:r>
      <w:r w:rsidRPr="0034585C">
        <w:rPr>
          <w:rFonts w:asciiTheme="minorHAnsi" w:eastAsia="Calibri" w:hAnsiTheme="minorHAnsi"/>
        </w:rPr>
        <w:t>cererea de finanţare cu titlul „................................................” și înregistrată sub nr. .........</w:t>
      </w:r>
    </w:p>
    <w:p w14:paraId="1B4DB909" w14:textId="77777777" w:rsidR="001B2521" w:rsidRPr="0034585C" w:rsidRDefault="001B2521" w:rsidP="0034585C">
      <w:pPr>
        <w:spacing w:line="276" w:lineRule="auto"/>
        <w:jc w:val="both"/>
        <w:rPr>
          <w:rFonts w:asciiTheme="minorHAnsi" w:hAnsiTheme="minorHAnsi"/>
        </w:rPr>
      </w:pPr>
    </w:p>
    <w:p w14:paraId="0FC043EC" w14:textId="3DE3CA18"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Vă informăm că în urma verificării cererii de finanţare la nivelul GAL </w:t>
      </w:r>
      <w:r w:rsidR="003F1475">
        <w:rPr>
          <w:rFonts w:asciiTheme="minorHAnsi" w:eastAsia="Calibri" w:hAnsiTheme="minorHAnsi"/>
        </w:rPr>
        <w:t xml:space="preserve">LA NOI IN SAT </w:t>
      </w:r>
      <w:r w:rsidRPr="0034585C">
        <w:rPr>
          <w:rFonts w:asciiTheme="minorHAnsi" w:eastAsia="Calibri" w:hAnsiTheme="minorHAnsi"/>
        </w:rPr>
        <w:t xml:space="preserve"> şi după aprobarea Raportului de selectie …………………………….. din data de …………………, proiectul dumneavoastră este:</w:t>
      </w:r>
    </w:p>
    <w:p w14:paraId="5DFA6A4E" w14:textId="77777777" w:rsidR="001B2521" w:rsidRPr="0034585C" w:rsidRDefault="001B2521" w:rsidP="0034585C">
      <w:pPr>
        <w:spacing w:line="276" w:lineRule="auto"/>
        <w:jc w:val="both"/>
        <w:rPr>
          <w:rFonts w:asciiTheme="minorHAnsi" w:hAnsiTheme="minorHAnsi"/>
        </w:rPr>
      </w:pPr>
    </w:p>
    <w:p w14:paraId="6ACD2DAA"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(se va mentiona statusul proiectului conform raportului de selectie: retrase, respinse, neeligibile, eligibile neselectate şi eligibile selectate, precum si valoarea eligibila a investitiei, valoarea totala a investitiei si valoarea ajutorului public nerambursabil).</w:t>
      </w:r>
    </w:p>
    <w:p w14:paraId="5C5DD236"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In cazul in care proiectul a fost declarat respins sau neeligibil, se vor prezenta motivele care au stat la baza deciziei.</w:t>
      </w:r>
    </w:p>
    <w:p w14:paraId="16563A69"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w:t>
      </w:r>
    </w:p>
    <w:p w14:paraId="050B8AFD"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 In cazul in care solicitantul este notificat in baza rezultatelor din cadrul Raportului de Selectie       Intermediar se va mentiona si:</w:t>
      </w:r>
    </w:p>
    <w:p w14:paraId="73926A0B"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Vă comunicăm că, după data primirii prezentei notificări, aveţi posibilitatea de a contesta decizia în termen de 5 zile lucrătoare de la primirea notificării. </w:t>
      </w:r>
    </w:p>
    <w:p w14:paraId="52FB250D" w14:textId="191F56C9" w:rsidR="001B2521" w:rsidRPr="00D5642D"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Contestaţia va fi depusă </w:t>
      </w:r>
      <w:r w:rsidRPr="00D5642D">
        <w:rPr>
          <w:rFonts w:asciiTheme="minorHAnsi" w:eastAsia="Calibri" w:hAnsiTheme="minorHAnsi"/>
        </w:rPr>
        <w:t xml:space="preserve">la sediul GAL </w:t>
      </w:r>
      <w:r w:rsidR="003F1475" w:rsidRPr="00D5642D">
        <w:rPr>
          <w:rFonts w:asciiTheme="minorHAnsi" w:eastAsia="Calibri" w:hAnsiTheme="minorHAnsi"/>
        </w:rPr>
        <w:t>LA NOI IN SAT</w:t>
      </w:r>
      <w:r w:rsidR="00D5642D" w:rsidRPr="00D5642D">
        <w:rPr>
          <w:rFonts w:asciiTheme="minorHAnsi" w:eastAsia="Calibri" w:hAnsiTheme="minorHAnsi"/>
        </w:rPr>
        <w:t xml:space="preserve">- </w:t>
      </w:r>
      <w:r w:rsidR="00D5642D" w:rsidRPr="00D5642D">
        <w:rPr>
          <w:rStyle w:val="FontStyle75"/>
          <w:rFonts w:asciiTheme="minorHAnsi" w:hAnsiTheme="minorHAnsi" w:cs="Arial"/>
          <w:sz w:val="24"/>
          <w:szCs w:val="24"/>
          <w:lang w:val="ro-RO" w:eastAsia="ro-RO"/>
        </w:rPr>
        <w:t>Str. Decindea, nr. 4, camera 4, comuna Gavanesti, judetul Olt</w:t>
      </w:r>
      <w:r w:rsidR="00277458">
        <w:rPr>
          <w:rStyle w:val="FontStyle75"/>
          <w:rFonts w:asciiTheme="minorHAnsi" w:hAnsiTheme="minorHAnsi" w:cs="Arial"/>
          <w:sz w:val="24"/>
          <w:szCs w:val="24"/>
          <w:lang w:val="ro-RO" w:eastAsia="ro-RO"/>
        </w:rPr>
        <w:t>.</w:t>
      </w:r>
    </w:p>
    <w:p w14:paraId="4963C94D" w14:textId="77777777" w:rsidR="00D21D02" w:rsidRPr="0034585C" w:rsidRDefault="00D21D02" w:rsidP="0034585C">
      <w:pPr>
        <w:spacing w:line="276" w:lineRule="auto"/>
        <w:jc w:val="both"/>
        <w:rPr>
          <w:rFonts w:asciiTheme="minorHAnsi" w:eastAsia="Calibri" w:hAnsiTheme="minorHAnsi"/>
        </w:rPr>
      </w:pPr>
    </w:p>
    <w:p w14:paraId="16471DF9" w14:textId="5B32DD61" w:rsidR="001B2521" w:rsidRPr="0034585C" w:rsidRDefault="00D21D02" w:rsidP="0034585C">
      <w:pPr>
        <w:spacing w:line="276" w:lineRule="auto"/>
        <w:jc w:val="both"/>
        <w:rPr>
          <w:rFonts w:asciiTheme="minorHAnsi" w:eastAsia="Calibri" w:hAnsiTheme="minorHAnsi"/>
        </w:rPr>
      </w:pPr>
      <w:r>
        <w:rPr>
          <w:rFonts w:asciiTheme="minorHAnsi" w:eastAsia="Calibri" w:hAnsiTheme="minorHAnsi"/>
        </w:rPr>
        <w:t>C</w:t>
      </w:r>
      <w:r w:rsidR="001B2521" w:rsidRPr="0034585C">
        <w:rPr>
          <w:rFonts w:asciiTheme="minorHAnsi" w:eastAsia="Calibri" w:hAnsiTheme="minorHAnsi"/>
        </w:rPr>
        <w:t>u  stimă,</w:t>
      </w:r>
    </w:p>
    <w:p w14:paraId="4155A00A" w14:textId="7B8B35EE"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Reprezenant legal GAL </w:t>
      </w:r>
      <w:r w:rsidR="003F1475">
        <w:rPr>
          <w:rFonts w:asciiTheme="minorHAnsi" w:eastAsia="Calibri" w:hAnsiTheme="minorHAnsi"/>
        </w:rPr>
        <w:t xml:space="preserve">LA NOI IN SAT </w:t>
      </w:r>
    </w:p>
    <w:p w14:paraId="0CE97D85"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Nume prenume……....... </w:t>
      </w:r>
    </w:p>
    <w:p w14:paraId="748121A4"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Semnătura…………</w:t>
      </w:r>
    </w:p>
    <w:p w14:paraId="18F497FA" w14:textId="77777777" w:rsidR="001B2521" w:rsidRPr="0034585C" w:rsidRDefault="001B2521" w:rsidP="0034585C">
      <w:pPr>
        <w:spacing w:line="276" w:lineRule="auto"/>
        <w:jc w:val="both"/>
        <w:rPr>
          <w:rFonts w:asciiTheme="minorHAnsi" w:eastAsia="Calibri" w:hAnsiTheme="minorHAnsi"/>
        </w:rPr>
        <w:sectPr w:rsidR="001B2521" w:rsidRPr="0034585C">
          <w:pgSz w:w="12240" w:h="15840"/>
          <w:pgMar w:top="1720" w:right="940" w:bottom="280" w:left="1300" w:header="427" w:footer="861" w:gutter="0"/>
          <w:cols w:space="720"/>
        </w:sectPr>
      </w:pPr>
      <w:r w:rsidRPr="0034585C">
        <w:rPr>
          <w:rFonts w:asciiTheme="minorHAnsi" w:eastAsia="Calibri" w:hAnsiTheme="minorHAnsi"/>
        </w:rPr>
        <w:t>Data</w:t>
      </w:r>
    </w:p>
    <w:p w14:paraId="7A770DFC" w14:textId="77777777" w:rsidR="001B2521" w:rsidRPr="0034585C" w:rsidRDefault="001B2521" w:rsidP="0034585C">
      <w:pPr>
        <w:spacing w:line="276" w:lineRule="auto"/>
        <w:jc w:val="both"/>
        <w:rPr>
          <w:rFonts w:asciiTheme="minorHAnsi" w:hAnsiTheme="minorHAnsi"/>
        </w:rPr>
      </w:pPr>
    </w:p>
    <w:p w14:paraId="44607748" w14:textId="77777777" w:rsidR="001B2521" w:rsidRPr="0034585C" w:rsidRDefault="001B2521" w:rsidP="0034585C">
      <w:pPr>
        <w:spacing w:line="276" w:lineRule="auto"/>
        <w:jc w:val="both"/>
        <w:rPr>
          <w:rFonts w:asciiTheme="minorHAnsi" w:hAnsiTheme="minorHAnsi"/>
        </w:rPr>
      </w:pPr>
    </w:p>
    <w:p w14:paraId="43CCCD03" w14:textId="77777777" w:rsidR="001B2521" w:rsidRPr="00D21D02" w:rsidRDefault="001B2521" w:rsidP="0034585C">
      <w:pPr>
        <w:spacing w:line="276" w:lineRule="auto"/>
        <w:jc w:val="both"/>
        <w:rPr>
          <w:rFonts w:asciiTheme="minorHAnsi" w:eastAsia="Calibri" w:hAnsiTheme="minorHAnsi"/>
          <w:b/>
        </w:rPr>
      </w:pPr>
      <w:r w:rsidRPr="00D21D02">
        <w:rPr>
          <w:rFonts w:asciiTheme="minorHAnsi" w:eastAsia="Calibri" w:hAnsiTheme="minorHAnsi"/>
          <w:b/>
        </w:rPr>
        <w:t>NOTIFICAREA SOLICITANTULUI PRIVIND CONTESTAȚIA DEPUSĂ</w:t>
      </w:r>
    </w:p>
    <w:p w14:paraId="22E1CD59" w14:textId="77777777" w:rsidR="001B2521" w:rsidRPr="0034585C" w:rsidRDefault="001B2521" w:rsidP="0034585C">
      <w:pPr>
        <w:spacing w:line="276" w:lineRule="auto"/>
        <w:jc w:val="both"/>
        <w:rPr>
          <w:rFonts w:asciiTheme="minorHAnsi" w:hAnsiTheme="minorHAnsi"/>
        </w:rPr>
      </w:pPr>
    </w:p>
    <w:p w14:paraId="4B8FA054" w14:textId="77777777" w:rsidR="001B2521" w:rsidRPr="0034585C" w:rsidRDefault="001B2521" w:rsidP="0034585C">
      <w:pPr>
        <w:spacing w:line="276" w:lineRule="auto"/>
        <w:jc w:val="both"/>
        <w:rPr>
          <w:rFonts w:asciiTheme="minorHAnsi" w:hAnsiTheme="minorHAnsi"/>
        </w:rPr>
      </w:pPr>
    </w:p>
    <w:p w14:paraId="60069DEA" w14:textId="5A3AB216"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Nr. de înregistrare GAL </w:t>
      </w:r>
      <w:r w:rsidR="00277458">
        <w:rPr>
          <w:rFonts w:asciiTheme="minorHAnsi" w:eastAsia="Calibri" w:hAnsiTheme="minorHAnsi"/>
        </w:rPr>
        <w:t>LA NOI IN SAT</w:t>
      </w:r>
    </w:p>
    <w:p w14:paraId="78E50D52"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Data: …………………..</w:t>
      </w:r>
    </w:p>
    <w:p w14:paraId="063CF189" w14:textId="77777777" w:rsidR="001B2521" w:rsidRPr="0034585C" w:rsidRDefault="001B2521" w:rsidP="0034585C">
      <w:pPr>
        <w:spacing w:line="276" w:lineRule="auto"/>
        <w:jc w:val="both"/>
        <w:rPr>
          <w:rFonts w:asciiTheme="minorHAnsi" w:hAnsiTheme="minorHAnsi"/>
        </w:rPr>
      </w:pPr>
    </w:p>
    <w:p w14:paraId="6B0ADA3A" w14:textId="77777777" w:rsidR="001B2521" w:rsidRPr="0034585C" w:rsidRDefault="001B2521" w:rsidP="0034585C">
      <w:pPr>
        <w:spacing w:line="276" w:lineRule="auto"/>
        <w:jc w:val="both"/>
        <w:rPr>
          <w:rFonts w:asciiTheme="minorHAnsi" w:hAnsiTheme="minorHAnsi"/>
        </w:rPr>
      </w:pPr>
    </w:p>
    <w:p w14:paraId="1A62CB86"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Numele solicitantului: .............. Adresa solicitantului : .......................</w:t>
      </w:r>
    </w:p>
    <w:p w14:paraId="5B268F3F" w14:textId="77777777" w:rsidR="001B2521" w:rsidRPr="0034585C" w:rsidRDefault="001B2521" w:rsidP="0034585C">
      <w:pPr>
        <w:spacing w:line="276" w:lineRule="auto"/>
        <w:jc w:val="both"/>
        <w:rPr>
          <w:rFonts w:asciiTheme="minorHAnsi" w:hAnsiTheme="minorHAnsi"/>
        </w:rPr>
      </w:pPr>
    </w:p>
    <w:p w14:paraId="71524D3C" w14:textId="77777777" w:rsidR="001B2521" w:rsidRPr="0034585C" w:rsidRDefault="001B2521" w:rsidP="0034585C">
      <w:pPr>
        <w:spacing w:line="276" w:lineRule="auto"/>
        <w:jc w:val="both"/>
        <w:rPr>
          <w:rFonts w:asciiTheme="minorHAnsi" w:hAnsiTheme="minorHAnsi"/>
        </w:rPr>
      </w:pPr>
    </w:p>
    <w:p w14:paraId="7D69DF78"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Stimată Doamnă/Stimate Domnule, (nume reprezentant legal)</w:t>
      </w:r>
    </w:p>
    <w:p w14:paraId="61AEF55A" w14:textId="77777777" w:rsidR="001B2521" w:rsidRPr="0034585C" w:rsidRDefault="001B2521" w:rsidP="0034585C">
      <w:pPr>
        <w:spacing w:line="276" w:lineRule="auto"/>
        <w:jc w:val="both"/>
        <w:rPr>
          <w:rFonts w:asciiTheme="minorHAnsi" w:hAnsiTheme="minorHAnsi"/>
        </w:rPr>
      </w:pPr>
    </w:p>
    <w:p w14:paraId="10077A28" w14:textId="77777777" w:rsidR="001B2521" w:rsidRPr="0034585C" w:rsidRDefault="001B2521" w:rsidP="0034585C">
      <w:pPr>
        <w:spacing w:line="276" w:lineRule="auto"/>
        <w:jc w:val="both"/>
        <w:rPr>
          <w:rFonts w:asciiTheme="minorHAnsi" w:hAnsiTheme="minorHAnsi"/>
        </w:rPr>
      </w:pPr>
    </w:p>
    <w:p w14:paraId="09E5F8B2" w14:textId="503EB91A"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Ca  urmare  a  contestaţiei  depusă  de  dumneavoastră  la  Grupul  de  Actiune  </w:t>
      </w:r>
      <w:r w:rsidR="00277458">
        <w:rPr>
          <w:rFonts w:asciiTheme="minorHAnsi" w:eastAsia="Calibri" w:hAnsiTheme="minorHAnsi"/>
        </w:rPr>
        <w:t>LA NOI IN SAT</w:t>
      </w:r>
      <w:r w:rsidRPr="0034585C">
        <w:rPr>
          <w:rFonts w:asciiTheme="minorHAnsi" w:eastAsia="Calibri" w:hAnsiTheme="minorHAnsi"/>
        </w:rPr>
        <w:t xml:space="preserve">  şi înregistrată  în  data  ......  cu  nr.  .....  referitoare  la  cererea  de  finanţare  nr.  ...............  cu    titlul ,,.....................................”, vă informăm că în urma analizei, contestaţia   dumneavoastră a fost admisă/parțial admisă/respinsă, iar cererea de finanţare este declarată ……………………………….. </w:t>
      </w:r>
    </w:p>
    <w:p w14:paraId="568285ED" w14:textId="77777777" w:rsidR="001B2521" w:rsidRPr="0034585C" w:rsidRDefault="001B2521" w:rsidP="0034585C">
      <w:pPr>
        <w:spacing w:line="276" w:lineRule="auto"/>
        <w:jc w:val="both"/>
        <w:rPr>
          <w:rFonts w:asciiTheme="minorHAnsi" w:eastAsia="Calibri" w:hAnsiTheme="minorHAnsi"/>
        </w:rPr>
      </w:pPr>
    </w:p>
    <w:p w14:paraId="6858B6F4"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Se va detalia motivarea deciziei, precum si valoarea eligibila a investitiei, valoarea totala a investitiei si valoarea ajutorului public nerambursabil.</w:t>
      </w:r>
    </w:p>
    <w:p w14:paraId="2E6F9106" w14:textId="77777777" w:rsidR="001B2521" w:rsidRPr="0034585C" w:rsidRDefault="001B2521" w:rsidP="0034585C">
      <w:pPr>
        <w:spacing w:line="276" w:lineRule="auto"/>
        <w:jc w:val="both"/>
        <w:rPr>
          <w:rFonts w:asciiTheme="minorHAnsi" w:hAnsiTheme="minorHAnsi"/>
        </w:rPr>
      </w:pPr>
    </w:p>
    <w:p w14:paraId="091B599E" w14:textId="77777777" w:rsidR="001B2521" w:rsidRPr="0034585C" w:rsidRDefault="001B2521" w:rsidP="0034585C">
      <w:pPr>
        <w:spacing w:line="276" w:lineRule="auto"/>
        <w:jc w:val="both"/>
        <w:rPr>
          <w:rFonts w:asciiTheme="minorHAnsi" w:hAnsiTheme="minorHAnsi"/>
        </w:rPr>
      </w:pPr>
    </w:p>
    <w:p w14:paraId="7949ABFB" w14:textId="77777777" w:rsidR="001B2521" w:rsidRPr="0034585C" w:rsidRDefault="001B2521" w:rsidP="0034585C">
      <w:pPr>
        <w:spacing w:line="276" w:lineRule="auto"/>
        <w:jc w:val="both"/>
        <w:rPr>
          <w:rFonts w:asciiTheme="minorHAnsi" w:hAnsiTheme="minorHAnsi"/>
        </w:rPr>
      </w:pPr>
    </w:p>
    <w:p w14:paraId="1A57B51F"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Cu  stimă,</w:t>
      </w:r>
    </w:p>
    <w:p w14:paraId="31CC2055" w14:textId="4646C491"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Reprezentant legal  GAL </w:t>
      </w:r>
      <w:r w:rsidR="00277458">
        <w:rPr>
          <w:rFonts w:asciiTheme="minorHAnsi" w:eastAsia="Calibri" w:hAnsiTheme="minorHAnsi"/>
        </w:rPr>
        <w:t>LA NOI IN SAT</w:t>
      </w:r>
      <w:r w:rsidRPr="0034585C">
        <w:rPr>
          <w:rFonts w:asciiTheme="minorHAnsi" w:eastAsia="Calibri" w:hAnsiTheme="minorHAnsi"/>
        </w:rPr>
        <w:t xml:space="preserve"> </w:t>
      </w:r>
    </w:p>
    <w:p w14:paraId="7F012DF3"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Nume prenume……....... </w:t>
      </w:r>
    </w:p>
    <w:p w14:paraId="6B4CB1A5"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Semnătura…………</w:t>
      </w:r>
    </w:p>
    <w:p w14:paraId="7847F635"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Data</w:t>
      </w:r>
    </w:p>
    <w:p w14:paraId="7BBD456A" w14:textId="77777777" w:rsidR="001B2521" w:rsidRPr="0034585C" w:rsidRDefault="001B2521" w:rsidP="0034585C">
      <w:pPr>
        <w:spacing w:line="276" w:lineRule="auto"/>
        <w:jc w:val="both"/>
        <w:rPr>
          <w:rFonts w:asciiTheme="minorHAnsi" w:eastAsia="Calibri" w:hAnsiTheme="minorHAnsi"/>
        </w:rPr>
      </w:pPr>
    </w:p>
    <w:p w14:paraId="271CDE95" w14:textId="77777777" w:rsidR="001B2521" w:rsidRPr="0034585C" w:rsidRDefault="001B2521" w:rsidP="0034585C">
      <w:pPr>
        <w:spacing w:line="276" w:lineRule="auto"/>
        <w:jc w:val="both"/>
        <w:rPr>
          <w:rFonts w:asciiTheme="minorHAnsi" w:eastAsia="Calibri" w:hAnsiTheme="minorHAnsi"/>
        </w:rPr>
      </w:pPr>
    </w:p>
    <w:p w14:paraId="1993C356" w14:textId="77777777" w:rsidR="001B2521" w:rsidRPr="0034585C" w:rsidRDefault="001B2521" w:rsidP="0034585C">
      <w:pPr>
        <w:spacing w:line="276" w:lineRule="auto"/>
        <w:jc w:val="both"/>
        <w:rPr>
          <w:rFonts w:asciiTheme="minorHAnsi" w:eastAsia="Calibri" w:hAnsiTheme="minorHAnsi"/>
        </w:rPr>
      </w:pPr>
    </w:p>
    <w:p w14:paraId="54B97F7A" w14:textId="77777777" w:rsidR="001B2521" w:rsidRPr="0034585C" w:rsidRDefault="001B2521" w:rsidP="0034585C">
      <w:pPr>
        <w:spacing w:line="276" w:lineRule="auto"/>
        <w:jc w:val="both"/>
        <w:rPr>
          <w:rFonts w:asciiTheme="minorHAnsi" w:eastAsia="Calibri" w:hAnsiTheme="minorHAnsi"/>
        </w:rPr>
      </w:pPr>
    </w:p>
    <w:p w14:paraId="6B5C3EDD" w14:textId="77777777" w:rsidR="001B2521" w:rsidRPr="0034585C" w:rsidRDefault="001B2521" w:rsidP="0034585C">
      <w:pPr>
        <w:spacing w:line="276" w:lineRule="auto"/>
        <w:jc w:val="both"/>
        <w:rPr>
          <w:rFonts w:asciiTheme="minorHAnsi" w:eastAsia="Calibri" w:hAnsiTheme="minorHAnsi"/>
        </w:rPr>
      </w:pPr>
    </w:p>
    <w:p w14:paraId="4CE4926E" w14:textId="77777777" w:rsidR="001B2521" w:rsidRPr="0034585C" w:rsidRDefault="001B2521" w:rsidP="0034585C">
      <w:pPr>
        <w:spacing w:line="276" w:lineRule="auto"/>
        <w:jc w:val="both"/>
        <w:rPr>
          <w:rFonts w:asciiTheme="minorHAnsi" w:eastAsia="Calibri" w:hAnsiTheme="minorHAnsi"/>
        </w:rPr>
      </w:pPr>
    </w:p>
    <w:p w14:paraId="77D26065" w14:textId="77777777" w:rsidR="001B2521" w:rsidRPr="0034585C" w:rsidRDefault="001B2521" w:rsidP="0034585C">
      <w:pPr>
        <w:spacing w:line="276" w:lineRule="auto"/>
        <w:jc w:val="both"/>
        <w:rPr>
          <w:rFonts w:asciiTheme="minorHAnsi" w:eastAsia="Calibri" w:hAnsiTheme="minorHAnsi"/>
        </w:rPr>
      </w:pPr>
    </w:p>
    <w:p w14:paraId="5CC90C1C" w14:textId="77777777" w:rsidR="001B2521" w:rsidRPr="0034585C" w:rsidRDefault="001B2521" w:rsidP="0034585C">
      <w:pPr>
        <w:spacing w:line="276" w:lineRule="auto"/>
        <w:jc w:val="both"/>
        <w:rPr>
          <w:rFonts w:asciiTheme="minorHAnsi" w:eastAsia="Calibri" w:hAnsiTheme="minorHAnsi"/>
        </w:rPr>
      </w:pPr>
    </w:p>
    <w:p w14:paraId="41303678" w14:textId="6E4D6711" w:rsidR="001B2521" w:rsidRPr="0034585C" w:rsidRDefault="00D21D02" w:rsidP="0034585C">
      <w:pPr>
        <w:spacing w:line="276" w:lineRule="auto"/>
        <w:jc w:val="both"/>
        <w:rPr>
          <w:rFonts w:asciiTheme="minorHAnsi" w:eastAsia="Calibri" w:hAnsiTheme="minorHAnsi"/>
        </w:rPr>
      </w:pPr>
      <w:r>
        <w:rPr>
          <w:rFonts w:asciiTheme="minorHAnsi" w:eastAsia="Calibri" w:hAnsiTheme="minorHAnsi"/>
        </w:rPr>
        <w:t>S</w:t>
      </w:r>
      <w:r w:rsidR="001B2521" w:rsidRPr="0034585C">
        <w:rPr>
          <w:rFonts w:asciiTheme="minorHAnsi" w:eastAsia="Calibri" w:hAnsiTheme="minorHAnsi"/>
        </w:rPr>
        <w:t>OLICITANT……………………………………..</w:t>
      </w:r>
    </w:p>
    <w:p w14:paraId="71A6717B"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Nr. /data înregistrare…………………………</w:t>
      </w:r>
    </w:p>
    <w:p w14:paraId="195C7E5C" w14:textId="77777777" w:rsidR="001B2521" w:rsidRPr="0034585C" w:rsidRDefault="001B2521" w:rsidP="0034585C">
      <w:pPr>
        <w:spacing w:line="276" w:lineRule="auto"/>
        <w:jc w:val="both"/>
        <w:rPr>
          <w:rFonts w:asciiTheme="minorHAnsi" w:eastAsia="Calibri" w:hAnsiTheme="minorHAnsi"/>
        </w:rPr>
      </w:pPr>
    </w:p>
    <w:p w14:paraId="0C6860DF" w14:textId="77777777" w:rsidR="001B2521" w:rsidRPr="0034585C" w:rsidRDefault="001B2521" w:rsidP="0034585C">
      <w:pPr>
        <w:spacing w:line="276" w:lineRule="auto"/>
        <w:jc w:val="both"/>
        <w:rPr>
          <w:rFonts w:asciiTheme="minorHAnsi" w:eastAsia="Calibri" w:hAnsiTheme="minorHAnsi"/>
        </w:rPr>
      </w:pPr>
    </w:p>
    <w:p w14:paraId="1B590F80" w14:textId="77777777" w:rsidR="001B2521" w:rsidRPr="00D21D02" w:rsidRDefault="001B2521" w:rsidP="0034585C">
      <w:pPr>
        <w:spacing w:line="276" w:lineRule="auto"/>
        <w:jc w:val="both"/>
        <w:rPr>
          <w:rFonts w:asciiTheme="minorHAnsi" w:eastAsia="Calibri" w:hAnsiTheme="minorHAnsi"/>
          <w:b/>
        </w:rPr>
      </w:pPr>
      <w:r w:rsidRPr="00D21D02">
        <w:rPr>
          <w:rFonts w:asciiTheme="minorHAnsi" w:eastAsia="Calibri" w:hAnsiTheme="minorHAnsi"/>
          <w:b/>
        </w:rPr>
        <w:t>CERERE DE RENUNŢARE LA CEREREA DE FINANŢARE</w:t>
      </w:r>
    </w:p>
    <w:p w14:paraId="42B455BA" w14:textId="77777777" w:rsidR="001B2521" w:rsidRPr="0034585C" w:rsidRDefault="001B2521" w:rsidP="0034585C">
      <w:pPr>
        <w:spacing w:line="276" w:lineRule="auto"/>
        <w:jc w:val="both"/>
        <w:rPr>
          <w:rFonts w:asciiTheme="minorHAnsi" w:eastAsia="Calibri" w:hAnsiTheme="minorHAnsi"/>
        </w:rPr>
      </w:pPr>
    </w:p>
    <w:p w14:paraId="1B498B34" w14:textId="77777777" w:rsidR="001B2521" w:rsidRPr="0034585C" w:rsidRDefault="001B2521" w:rsidP="0034585C">
      <w:pPr>
        <w:spacing w:line="276" w:lineRule="auto"/>
        <w:jc w:val="both"/>
        <w:rPr>
          <w:rFonts w:asciiTheme="minorHAnsi" w:eastAsia="Calibri" w:hAnsiTheme="minorHAnsi"/>
        </w:rPr>
      </w:pPr>
    </w:p>
    <w:p w14:paraId="6F6DFA11"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CĂTRE,</w:t>
      </w:r>
    </w:p>
    <w:p w14:paraId="691F5682" w14:textId="41427DBF"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GAL </w:t>
      </w:r>
      <w:r w:rsidR="00277458">
        <w:rPr>
          <w:rFonts w:asciiTheme="minorHAnsi" w:eastAsia="Calibri" w:hAnsiTheme="minorHAnsi"/>
        </w:rPr>
        <w:t>LA NOI IN SAT</w:t>
      </w:r>
    </w:p>
    <w:p w14:paraId="7246AEA3" w14:textId="77777777" w:rsidR="001B2521" w:rsidRPr="0034585C" w:rsidRDefault="001B2521" w:rsidP="0034585C">
      <w:pPr>
        <w:spacing w:line="276" w:lineRule="auto"/>
        <w:jc w:val="both"/>
        <w:rPr>
          <w:rFonts w:asciiTheme="minorHAnsi" w:eastAsia="Calibri" w:hAnsiTheme="minorHAnsi"/>
        </w:rPr>
      </w:pPr>
    </w:p>
    <w:p w14:paraId="1CA69542"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Doamna/Domnule Director, </w:t>
      </w:r>
    </w:p>
    <w:p w14:paraId="3DB8CA23" w14:textId="77777777" w:rsidR="001B2521" w:rsidRPr="0034585C" w:rsidRDefault="001B2521" w:rsidP="0034585C">
      <w:pPr>
        <w:spacing w:line="276" w:lineRule="auto"/>
        <w:jc w:val="both"/>
        <w:rPr>
          <w:rFonts w:asciiTheme="minorHAnsi" w:eastAsia="Calibri" w:hAnsiTheme="minorHAnsi"/>
        </w:rPr>
      </w:pPr>
    </w:p>
    <w:p w14:paraId="752F6D4A" w14:textId="3640AC43"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 xml:space="preserve">Vă rugăm să aprobaţi renunţarea la cererea de finanţare  pentru proiectul: „………………………….. ..........................................................................................................................................................” cu nr. de înregistrare …………………………………………………, depus în sesiunea ……………………in cadrul Masuriii ……..……………la GAL </w:t>
      </w:r>
      <w:r w:rsidR="00277458">
        <w:rPr>
          <w:rFonts w:asciiTheme="minorHAnsi" w:eastAsia="Calibri" w:hAnsiTheme="minorHAnsi"/>
        </w:rPr>
        <w:t>LA NOI IN SAT</w:t>
      </w:r>
      <w:r w:rsidRPr="0034585C">
        <w:rPr>
          <w:rFonts w:asciiTheme="minorHAnsi" w:eastAsia="Calibri" w:hAnsiTheme="minorHAnsi"/>
        </w:rPr>
        <w:t xml:space="preserve"> ………………….…………………… din următoarele motive: ………………………………………………………. </w:t>
      </w:r>
    </w:p>
    <w:p w14:paraId="3780A226" w14:textId="77777777" w:rsidR="001B2521" w:rsidRPr="0034585C" w:rsidRDefault="001B2521" w:rsidP="0034585C">
      <w:pPr>
        <w:spacing w:line="276" w:lineRule="auto"/>
        <w:jc w:val="both"/>
        <w:rPr>
          <w:rFonts w:asciiTheme="minorHAnsi" w:eastAsia="Calibri" w:hAnsiTheme="minorHAnsi"/>
        </w:rPr>
      </w:pPr>
    </w:p>
    <w:p w14:paraId="5CD965CB"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Reprezentant Solicitant</w:t>
      </w:r>
    </w:p>
    <w:p w14:paraId="1B22FC5B"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Nume, prenume</w:t>
      </w:r>
    </w:p>
    <w:p w14:paraId="28380035" w14:textId="77777777" w:rsidR="001B2521" w:rsidRPr="0034585C" w:rsidRDefault="001B2521" w:rsidP="0034585C">
      <w:pPr>
        <w:spacing w:line="276" w:lineRule="auto"/>
        <w:jc w:val="both"/>
        <w:rPr>
          <w:rFonts w:asciiTheme="minorHAnsi" w:eastAsia="Calibri" w:hAnsiTheme="minorHAnsi"/>
        </w:rPr>
      </w:pPr>
      <w:r w:rsidRPr="0034585C">
        <w:rPr>
          <w:rFonts w:asciiTheme="minorHAnsi" w:eastAsia="Calibri" w:hAnsiTheme="minorHAnsi"/>
        </w:rPr>
        <w:t>(Ştampila, Semnătura)</w:t>
      </w:r>
    </w:p>
    <w:p w14:paraId="076CC03B" w14:textId="77777777" w:rsidR="001B2521" w:rsidRPr="0034585C" w:rsidRDefault="001B2521" w:rsidP="0034585C">
      <w:pPr>
        <w:spacing w:line="276" w:lineRule="auto"/>
        <w:jc w:val="both"/>
        <w:rPr>
          <w:rFonts w:asciiTheme="minorHAnsi" w:eastAsia="Calibri" w:hAnsiTheme="minorHAnsi"/>
        </w:rPr>
      </w:pPr>
    </w:p>
    <w:p w14:paraId="72175C24" w14:textId="77777777" w:rsidR="00C7143E" w:rsidRPr="0034585C" w:rsidRDefault="00C7143E" w:rsidP="0034585C">
      <w:pPr>
        <w:spacing w:line="276" w:lineRule="auto"/>
        <w:jc w:val="both"/>
        <w:rPr>
          <w:rFonts w:asciiTheme="minorHAnsi" w:hAnsiTheme="minorHAnsi"/>
        </w:rPr>
      </w:pPr>
    </w:p>
    <w:sectPr w:rsidR="00C7143E" w:rsidRPr="0034585C">
      <w:pgSz w:w="12240" w:h="15840"/>
      <w:pgMar w:top="1720" w:right="940" w:bottom="280" w:left="1300" w:header="427" w:footer="861"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0064B" w14:textId="77777777" w:rsidR="00D5642D" w:rsidRDefault="00D5642D" w:rsidP="001B2521">
      <w:r>
        <w:separator/>
      </w:r>
    </w:p>
  </w:endnote>
  <w:endnote w:type="continuationSeparator" w:id="0">
    <w:p w14:paraId="38929949" w14:textId="77777777" w:rsidR="00D5642D" w:rsidRDefault="00D5642D" w:rsidP="001B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ymbol">
    <w:charset w:val="00"/>
    <w:family w:val="swiss"/>
    <w:pitch w:val="variable"/>
    <w:sig w:usb0="8000006F" w:usb1="1200FBEF" w:usb2="0064C000" w:usb3="00000000" w:csb0="00000001"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Yu Mincho">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61BC2" w14:textId="77777777" w:rsidR="00D5642D" w:rsidRDefault="00D5642D" w:rsidP="00C714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93DA09" w14:textId="77777777" w:rsidR="00D5642D" w:rsidRDefault="00D5642D" w:rsidP="00C7143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4E383" w14:textId="77777777" w:rsidR="00D5642D" w:rsidRDefault="00D5642D" w:rsidP="00C714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38AA">
      <w:rPr>
        <w:rStyle w:val="PageNumber"/>
        <w:noProof/>
      </w:rPr>
      <w:t>1</w:t>
    </w:r>
    <w:r>
      <w:rPr>
        <w:rStyle w:val="PageNumber"/>
      </w:rPr>
      <w:fldChar w:fldCharType="end"/>
    </w:r>
  </w:p>
  <w:p w14:paraId="3CA90935" w14:textId="77777777" w:rsidR="00D5642D" w:rsidRDefault="00D5642D" w:rsidP="00C7143E">
    <w:pPr>
      <w:spacing w:line="200" w:lineRule="exac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6B1EF" w14:textId="77777777" w:rsidR="00D5642D" w:rsidRDefault="00D5642D" w:rsidP="001B2521">
      <w:r>
        <w:separator/>
      </w:r>
    </w:p>
  </w:footnote>
  <w:footnote w:type="continuationSeparator" w:id="0">
    <w:p w14:paraId="5C9DD6AB" w14:textId="77777777" w:rsidR="00D5642D" w:rsidRDefault="00D5642D" w:rsidP="001B252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016C6" w14:textId="1898D4EC" w:rsidR="00D5642D" w:rsidRPr="00500F55" w:rsidRDefault="00D5642D" w:rsidP="00500F55">
    <w:pPr>
      <w:pStyle w:val="Header"/>
      <w:rPr>
        <w:sz w:val="20"/>
      </w:rPr>
    </w:pPr>
    <w:r>
      <w:rPr>
        <w:noProof/>
        <w:sz w:val="20"/>
      </w:rPr>
      <mc:AlternateContent>
        <mc:Choice Requires="wps">
          <w:drawing>
            <wp:anchor distT="0" distB="0" distL="114300" distR="114300" simplePos="0" relativeHeight="251659264" behindDoc="0" locked="0" layoutInCell="1" allowOverlap="1" wp14:anchorId="51737BFF" wp14:editId="5668C4B8">
              <wp:simplePos x="0" y="0"/>
              <wp:positionH relativeFrom="column">
                <wp:posOffset>2057400</wp:posOffset>
              </wp:positionH>
              <wp:positionV relativeFrom="paragraph">
                <wp:posOffset>-275590</wp:posOffset>
              </wp:positionV>
              <wp:extent cx="3098800" cy="913765"/>
              <wp:effectExtent l="0" t="0" r="0" b="63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913765"/>
                      </a:xfrm>
                      <a:prstGeom prst="rect">
                        <a:avLst/>
                      </a:prstGeom>
                      <a:noFill/>
                      <a:ln>
                        <a:noFill/>
                      </a:ln>
                    </wps:spPr>
                    <wps:txbx>
                      <w:txbxContent>
                        <w:p w14:paraId="1D77DE06" w14:textId="77777777" w:rsidR="00D5642D" w:rsidRPr="000E530D" w:rsidRDefault="00D5642D" w:rsidP="00500F55">
                          <w:pPr>
                            <w:jc w:val="center"/>
                            <w:rPr>
                              <w:rFonts w:ascii="Arial" w:hAnsi="Arial" w:cs="Arial"/>
                              <w:b/>
                              <w:sz w:val="18"/>
                              <w:szCs w:val="18"/>
                              <w:lang w:val="fr-FR"/>
                            </w:rPr>
                          </w:pPr>
                          <w:r w:rsidRPr="000E530D">
                            <w:rPr>
                              <w:rFonts w:ascii="Arial" w:hAnsi="Arial" w:cs="Arial"/>
                              <w:b/>
                              <w:sz w:val="18"/>
                              <w:szCs w:val="18"/>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rPr>
                            <w:t>ÎN SAT</w:t>
                          </w:r>
                          <w:r w:rsidRPr="000E530D">
                            <w:rPr>
                              <w:rFonts w:ascii="Arial" w:hAnsi="Arial" w:cs="Arial"/>
                              <w:b/>
                              <w:sz w:val="18"/>
                              <w:szCs w:val="18"/>
                              <w:lang w:val="fr-FR"/>
                            </w:rPr>
                            <w:t>”</w:t>
                          </w:r>
                        </w:p>
                        <w:p w14:paraId="1A8D4F65" w14:textId="77777777" w:rsidR="00D5642D" w:rsidRPr="000E530D" w:rsidRDefault="00D5642D" w:rsidP="00500F55">
                          <w:pPr>
                            <w:jc w:val="center"/>
                            <w:rPr>
                              <w:rFonts w:ascii="Arial" w:hAnsi="Arial" w:cs="Arial"/>
                              <w:sz w:val="18"/>
                              <w:szCs w:val="18"/>
                            </w:rPr>
                          </w:pPr>
                          <w:r w:rsidRPr="000E530D">
                            <w:rPr>
                              <w:rFonts w:ascii="Arial" w:hAnsi="Arial" w:cs="Arial"/>
                              <w:sz w:val="18"/>
                              <w:szCs w:val="18"/>
                            </w:rPr>
                            <w:t xml:space="preserve">Jud. Olt,  Comuna </w:t>
                          </w:r>
                          <w:r>
                            <w:rPr>
                              <w:rFonts w:ascii="Arial" w:hAnsi="Arial" w:cs="Arial"/>
                              <w:sz w:val="18"/>
                              <w:szCs w:val="18"/>
                            </w:rPr>
                            <w:t>Gavanesti</w:t>
                          </w:r>
                          <w:r w:rsidRPr="000E530D">
                            <w:rPr>
                              <w:rFonts w:ascii="Arial" w:hAnsi="Arial" w:cs="Arial"/>
                              <w:sz w:val="18"/>
                              <w:szCs w:val="18"/>
                            </w:rPr>
                            <w:t>,</w:t>
                          </w:r>
                        </w:p>
                        <w:p w14:paraId="3A2B868C" w14:textId="77777777" w:rsidR="00D5642D" w:rsidRPr="000E530D" w:rsidRDefault="00D5642D" w:rsidP="00500F55">
                          <w:pPr>
                            <w:jc w:val="center"/>
                            <w:rPr>
                              <w:rFonts w:ascii="Arial" w:hAnsi="Arial" w:cs="Arial"/>
                              <w:b/>
                              <w:sz w:val="20"/>
                              <w:szCs w:val="18"/>
                            </w:rPr>
                          </w:pPr>
                          <w:r>
                            <w:rPr>
                              <w:rFonts w:ascii="Arial" w:hAnsi="Arial" w:cs="Arial"/>
                              <w:sz w:val="18"/>
                              <w:szCs w:val="18"/>
                            </w:rPr>
                            <w:t>Str. Decindea, nr. 4</w:t>
                          </w:r>
                          <w:r w:rsidRPr="000E530D">
                            <w:rPr>
                              <w:rFonts w:ascii="Arial" w:hAnsi="Arial" w:cs="Arial"/>
                              <w:sz w:val="18"/>
                              <w:szCs w:val="18"/>
                            </w:rPr>
                            <w:t xml:space="preserve">, camera </w:t>
                          </w:r>
                          <w:r>
                            <w:rPr>
                              <w:rFonts w:ascii="Arial" w:hAnsi="Arial" w:cs="Arial"/>
                              <w:sz w:val="18"/>
                              <w:szCs w:val="18"/>
                            </w:rPr>
                            <w:t>4</w:t>
                          </w:r>
                        </w:p>
                        <w:p w14:paraId="32D56CD2" w14:textId="77777777" w:rsidR="00D5642D" w:rsidRPr="000E530D" w:rsidRDefault="00D5642D" w:rsidP="00500F55">
                          <w:pPr>
                            <w:rPr>
                              <w:rFonts w:ascii="Arial" w:hAnsi="Arial" w:cs="Arial"/>
                              <w:sz w:val="18"/>
                              <w:szCs w:val="20"/>
                            </w:rPr>
                          </w:pPr>
                          <w:r>
                            <w:rPr>
                              <w:rFonts w:ascii="Arial" w:hAnsi="Arial" w:cs="Arial"/>
                              <w:sz w:val="18"/>
                              <w:szCs w:val="20"/>
                            </w:rPr>
                            <w:t xml:space="preserve">           </w:t>
                          </w:r>
                          <w:r w:rsidRPr="000E530D">
                            <w:rPr>
                              <w:rFonts w:ascii="Arial" w:hAnsi="Arial" w:cs="Arial"/>
                              <w:sz w:val="18"/>
                              <w:szCs w:val="20"/>
                            </w:rPr>
                            <w:t xml:space="preserve">Registrul Special 10/26.09.2012 | CIF 30780340 </w:t>
                          </w:r>
                        </w:p>
                        <w:p w14:paraId="40BC8476" w14:textId="77777777" w:rsidR="00D5642D" w:rsidRPr="000E530D" w:rsidRDefault="00E838AA" w:rsidP="00500F55">
                          <w:pPr>
                            <w:jc w:val="center"/>
                            <w:rPr>
                              <w:rFonts w:ascii="Arial" w:hAnsi="Arial" w:cs="Arial"/>
                              <w:sz w:val="18"/>
                              <w:szCs w:val="20"/>
                            </w:rPr>
                          </w:pPr>
                          <w:hyperlink r:id="rId1" w:history="1">
                            <w:r w:rsidR="00D5642D" w:rsidRPr="003F3516">
                              <w:rPr>
                                <w:rStyle w:val="Hyperlink"/>
                                <w:rFonts w:ascii="Arial" w:eastAsiaTheme="minorEastAsia" w:hAnsi="Arial" w:cs="Arial"/>
                                <w:sz w:val="18"/>
                              </w:rPr>
                              <w:t>Gal.lanoiinsat@yahoo.com</w:t>
                            </w:r>
                          </w:hyperlink>
                          <w:r w:rsidR="00D5642D">
                            <w:rPr>
                              <w:rFonts w:ascii="Arial" w:hAnsi="Arial" w:cs="Arial"/>
                              <w:sz w:val="18"/>
                            </w:rPr>
                            <w:t xml:space="preserve"> ;</w:t>
                          </w:r>
                          <w:r w:rsidR="00D5642D" w:rsidRPr="000E530D">
                            <w:rPr>
                              <w:rFonts w:ascii="Arial" w:hAnsi="Arial" w:cs="Arial"/>
                              <w:sz w:val="18"/>
                            </w:rPr>
                            <w:t xml:space="preserve"> tel: </w:t>
                          </w:r>
                          <w:r w:rsidR="00D5642D">
                            <w:rPr>
                              <w:rFonts w:ascii="Arial" w:hAnsi="Arial" w:cs="Arial"/>
                              <w:sz w:val="18"/>
                            </w:rPr>
                            <w:t>0768.258.008</w:t>
                          </w:r>
                        </w:p>
                        <w:p w14:paraId="1B328A59" w14:textId="77777777" w:rsidR="00D5642D" w:rsidRPr="000E530D" w:rsidRDefault="00E838AA" w:rsidP="00500F55">
                          <w:pPr>
                            <w:pStyle w:val="Header"/>
                            <w:tabs>
                              <w:tab w:val="clear" w:pos="4536"/>
                              <w:tab w:val="center" w:pos="4524"/>
                            </w:tabs>
                            <w:jc w:val="center"/>
                            <w:rPr>
                              <w:rFonts w:ascii="Arial" w:hAnsi="Arial" w:cs="Arial"/>
                              <w:sz w:val="18"/>
                              <w:szCs w:val="18"/>
                            </w:rPr>
                          </w:pPr>
                          <w:hyperlink r:id="rId2" w:history="1">
                            <w:r w:rsidR="00D5642D" w:rsidRPr="000E530D">
                              <w:rPr>
                                <w:rStyle w:val="Hyperlink"/>
                                <w:rFonts w:ascii="Arial" w:eastAsiaTheme="minorEastAsia" w:hAnsi="Arial" w:cs="Arial"/>
                                <w:sz w:val="18"/>
                                <w:szCs w:val="18"/>
                              </w:rPr>
                              <w:t>www.gal-lanoiinsat.ro</w:t>
                            </w:r>
                          </w:hyperlink>
                          <w:r w:rsidR="00D5642D" w:rsidRPr="000E530D">
                            <w:rPr>
                              <w:rFonts w:ascii="Arial" w:hAnsi="Arial" w:cs="Arial"/>
                              <w:sz w:val="18"/>
                              <w:szCs w:val="18"/>
                            </w:rPr>
                            <w:t xml:space="preserve"> </w:t>
                          </w:r>
                        </w:p>
                        <w:p w14:paraId="7CF225E3" w14:textId="77777777" w:rsidR="00D5642D" w:rsidRDefault="00D5642D" w:rsidP="00500F55">
                          <w:pPr>
                            <w:jc w:val="center"/>
                            <w:rPr>
                              <w:sz w:val="20"/>
                              <w:szCs w:val="20"/>
                            </w:rPr>
                          </w:pPr>
                        </w:p>
                        <w:p w14:paraId="70A46016" w14:textId="77777777" w:rsidR="00D5642D" w:rsidRDefault="00D5642D" w:rsidP="00500F55">
                          <w:pPr>
                            <w:jc w:val="center"/>
                            <w:rPr>
                              <w:sz w:val="20"/>
                              <w:szCs w:val="20"/>
                            </w:rPr>
                          </w:pPr>
                        </w:p>
                        <w:p w14:paraId="6D07181C" w14:textId="77777777" w:rsidR="00D5642D" w:rsidRPr="003932E6" w:rsidRDefault="00D5642D" w:rsidP="00500F55">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162pt;margin-top:-21.65pt;width:244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" filled="f" stroked="f">
              <v:textbox>
                <w:txbxContent>
                  <w:p w14:paraId="1D77DE06" w14:textId="77777777" w:rsidR="00D5642D" w:rsidRPr="000E530D" w:rsidRDefault="00D5642D" w:rsidP="00500F55">
                    <w:pPr>
                      <w:jc w:val="center"/>
                      <w:rPr>
                        <w:rFonts w:ascii="Arial" w:hAnsi="Arial" w:cs="Arial"/>
                        <w:b/>
                        <w:sz w:val="18"/>
                        <w:szCs w:val="18"/>
                        <w:lang w:val="fr-FR"/>
                      </w:rPr>
                    </w:pPr>
                    <w:r w:rsidRPr="000E530D">
                      <w:rPr>
                        <w:rFonts w:ascii="Arial" w:hAnsi="Arial" w:cs="Arial"/>
                        <w:b/>
                        <w:sz w:val="18"/>
                        <w:szCs w:val="18"/>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rPr>
                      <w:t>ÎN SAT</w:t>
                    </w:r>
                    <w:r w:rsidRPr="000E530D">
                      <w:rPr>
                        <w:rFonts w:ascii="Arial" w:hAnsi="Arial" w:cs="Arial"/>
                        <w:b/>
                        <w:sz w:val="18"/>
                        <w:szCs w:val="18"/>
                        <w:lang w:val="fr-FR"/>
                      </w:rPr>
                      <w:t>”</w:t>
                    </w:r>
                  </w:p>
                  <w:p w14:paraId="1A8D4F65" w14:textId="77777777" w:rsidR="00D5642D" w:rsidRPr="000E530D" w:rsidRDefault="00D5642D" w:rsidP="00500F55">
                    <w:pPr>
                      <w:jc w:val="center"/>
                      <w:rPr>
                        <w:rFonts w:ascii="Arial" w:hAnsi="Arial" w:cs="Arial"/>
                        <w:sz w:val="18"/>
                        <w:szCs w:val="18"/>
                      </w:rPr>
                    </w:pPr>
                    <w:r w:rsidRPr="000E530D">
                      <w:rPr>
                        <w:rFonts w:ascii="Arial" w:hAnsi="Arial" w:cs="Arial"/>
                        <w:sz w:val="18"/>
                        <w:szCs w:val="18"/>
                      </w:rPr>
                      <w:t xml:space="preserve">Jud. Olt,  Comuna </w:t>
                    </w:r>
                    <w:r>
                      <w:rPr>
                        <w:rFonts w:ascii="Arial" w:hAnsi="Arial" w:cs="Arial"/>
                        <w:sz w:val="18"/>
                        <w:szCs w:val="18"/>
                      </w:rPr>
                      <w:t>Gavanesti</w:t>
                    </w:r>
                    <w:r w:rsidRPr="000E530D">
                      <w:rPr>
                        <w:rFonts w:ascii="Arial" w:hAnsi="Arial" w:cs="Arial"/>
                        <w:sz w:val="18"/>
                        <w:szCs w:val="18"/>
                      </w:rPr>
                      <w:t>,</w:t>
                    </w:r>
                  </w:p>
                  <w:p w14:paraId="3A2B868C" w14:textId="77777777" w:rsidR="00D5642D" w:rsidRPr="000E530D" w:rsidRDefault="00D5642D" w:rsidP="00500F55">
                    <w:pPr>
                      <w:jc w:val="center"/>
                      <w:rPr>
                        <w:rFonts w:ascii="Arial" w:hAnsi="Arial" w:cs="Arial"/>
                        <w:b/>
                        <w:sz w:val="20"/>
                        <w:szCs w:val="18"/>
                      </w:rPr>
                    </w:pPr>
                    <w:r>
                      <w:rPr>
                        <w:rFonts w:ascii="Arial" w:hAnsi="Arial" w:cs="Arial"/>
                        <w:sz w:val="18"/>
                        <w:szCs w:val="18"/>
                      </w:rPr>
                      <w:t>Str. Decindea, nr. 4</w:t>
                    </w:r>
                    <w:r w:rsidRPr="000E530D">
                      <w:rPr>
                        <w:rFonts w:ascii="Arial" w:hAnsi="Arial" w:cs="Arial"/>
                        <w:sz w:val="18"/>
                        <w:szCs w:val="18"/>
                      </w:rPr>
                      <w:t xml:space="preserve">, camera </w:t>
                    </w:r>
                    <w:r>
                      <w:rPr>
                        <w:rFonts w:ascii="Arial" w:hAnsi="Arial" w:cs="Arial"/>
                        <w:sz w:val="18"/>
                        <w:szCs w:val="18"/>
                      </w:rPr>
                      <w:t>4</w:t>
                    </w:r>
                  </w:p>
                  <w:p w14:paraId="32D56CD2" w14:textId="77777777" w:rsidR="00D5642D" w:rsidRPr="000E530D" w:rsidRDefault="00D5642D" w:rsidP="00500F55">
                    <w:pPr>
                      <w:rPr>
                        <w:rFonts w:ascii="Arial" w:hAnsi="Arial" w:cs="Arial"/>
                        <w:sz w:val="18"/>
                        <w:szCs w:val="20"/>
                      </w:rPr>
                    </w:pPr>
                    <w:r>
                      <w:rPr>
                        <w:rFonts w:ascii="Arial" w:hAnsi="Arial" w:cs="Arial"/>
                        <w:sz w:val="18"/>
                        <w:szCs w:val="20"/>
                      </w:rPr>
                      <w:t xml:space="preserve">           </w:t>
                    </w:r>
                    <w:r w:rsidRPr="000E530D">
                      <w:rPr>
                        <w:rFonts w:ascii="Arial" w:hAnsi="Arial" w:cs="Arial"/>
                        <w:sz w:val="18"/>
                        <w:szCs w:val="20"/>
                      </w:rPr>
                      <w:t xml:space="preserve">Registrul Special 10/26.09.2012 | CIF 30780340 </w:t>
                    </w:r>
                  </w:p>
                  <w:p w14:paraId="40BC8476" w14:textId="77777777" w:rsidR="00D5642D" w:rsidRPr="000E530D" w:rsidRDefault="006176EC" w:rsidP="00500F55">
                    <w:pPr>
                      <w:jc w:val="center"/>
                      <w:rPr>
                        <w:rFonts w:ascii="Arial" w:hAnsi="Arial" w:cs="Arial"/>
                        <w:sz w:val="18"/>
                        <w:szCs w:val="20"/>
                      </w:rPr>
                    </w:pPr>
                    <w:hyperlink r:id="rId3" w:history="1">
                      <w:r w:rsidR="00D5642D" w:rsidRPr="003F3516">
                        <w:rPr>
                          <w:rStyle w:val="Hyperlink"/>
                          <w:rFonts w:ascii="Arial" w:eastAsiaTheme="minorEastAsia" w:hAnsi="Arial" w:cs="Arial"/>
                          <w:sz w:val="18"/>
                        </w:rPr>
                        <w:t>Gal.lanoiinsat@yahoo.com</w:t>
                      </w:r>
                    </w:hyperlink>
                    <w:r w:rsidR="00D5642D">
                      <w:rPr>
                        <w:rFonts w:ascii="Arial" w:hAnsi="Arial" w:cs="Arial"/>
                        <w:sz w:val="18"/>
                      </w:rPr>
                      <w:t xml:space="preserve"> ;</w:t>
                    </w:r>
                    <w:r w:rsidR="00D5642D" w:rsidRPr="000E530D">
                      <w:rPr>
                        <w:rFonts w:ascii="Arial" w:hAnsi="Arial" w:cs="Arial"/>
                        <w:sz w:val="18"/>
                      </w:rPr>
                      <w:t xml:space="preserve"> tel: </w:t>
                    </w:r>
                    <w:r w:rsidR="00D5642D">
                      <w:rPr>
                        <w:rFonts w:ascii="Arial" w:hAnsi="Arial" w:cs="Arial"/>
                        <w:sz w:val="18"/>
                      </w:rPr>
                      <w:t>0768.258.008</w:t>
                    </w:r>
                  </w:p>
                  <w:p w14:paraId="1B328A59" w14:textId="77777777" w:rsidR="00D5642D" w:rsidRPr="000E530D" w:rsidRDefault="006176EC" w:rsidP="00500F55">
                    <w:pPr>
                      <w:pStyle w:val="Header"/>
                      <w:tabs>
                        <w:tab w:val="clear" w:pos="4536"/>
                        <w:tab w:val="center" w:pos="4524"/>
                      </w:tabs>
                      <w:jc w:val="center"/>
                      <w:rPr>
                        <w:rFonts w:ascii="Arial" w:hAnsi="Arial" w:cs="Arial"/>
                        <w:sz w:val="18"/>
                        <w:szCs w:val="18"/>
                      </w:rPr>
                    </w:pPr>
                    <w:hyperlink r:id="rId4" w:history="1">
                      <w:r w:rsidR="00D5642D" w:rsidRPr="000E530D">
                        <w:rPr>
                          <w:rStyle w:val="Hyperlink"/>
                          <w:rFonts w:ascii="Arial" w:eastAsiaTheme="minorEastAsia" w:hAnsi="Arial" w:cs="Arial"/>
                          <w:sz w:val="18"/>
                          <w:szCs w:val="18"/>
                        </w:rPr>
                        <w:t>www.gal-lanoiinsat.ro</w:t>
                      </w:r>
                    </w:hyperlink>
                    <w:r w:rsidR="00D5642D" w:rsidRPr="000E530D">
                      <w:rPr>
                        <w:rFonts w:ascii="Arial" w:hAnsi="Arial" w:cs="Arial"/>
                        <w:sz w:val="18"/>
                        <w:szCs w:val="18"/>
                      </w:rPr>
                      <w:t xml:space="preserve"> </w:t>
                    </w:r>
                  </w:p>
                  <w:p w14:paraId="7CF225E3" w14:textId="77777777" w:rsidR="00D5642D" w:rsidRDefault="00D5642D" w:rsidP="00500F55">
                    <w:pPr>
                      <w:jc w:val="center"/>
                      <w:rPr>
                        <w:sz w:val="20"/>
                        <w:szCs w:val="20"/>
                      </w:rPr>
                    </w:pPr>
                  </w:p>
                  <w:p w14:paraId="70A46016" w14:textId="77777777" w:rsidR="00D5642D" w:rsidRDefault="00D5642D" w:rsidP="00500F55">
                    <w:pPr>
                      <w:jc w:val="center"/>
                      <w:rPr>
                        <w:sz w:val="20"/>
                        <w:szCs w:val="20"/>
                      </w:rPr>
                    </w:pPr>
                  </w:p>
                  <w:p w14:paraId="6D07181C" w14:textId="77777777" w:rsidR="00D5642D" w:rsidRPr="003932E6" w:rsidRDefault="00D5642D" w:rsidP="00500F55">
                    <w:pPr>
                      <w:jc w:val="center"/>
                      <w:rPr>
                        <w:sz w:val="20"/>
                        <w:szCs w:val="20"/>
                      </w:rPr>
                    </w:pPr>
                  </w:p>
                </w:txbxContent>
              </v:textbox>
            </v:shape>
          </w:pict>
        </mc:Fallback>
      </mc:AlternateContent>
    </w:r>
    <w:r>
      <w:rPr>
        <w:noProof/>
        <w:sz w:val="20"/>
      </w:rPr>
      <w:drawing>
        <wp:anchor distT="0" distB="0" distL="114300" distR="114300" simplePos="0" relativeHeight="251663360" behindDoc="0" locked="0" layoutInCell="1" allowOverlap="1" wp14:anchorId="0C4FB3F1" wp14:editId="68B6EA02">
          <wp:simplePos x="0" y="0"/>
          <wp:positionH relativeFrom="column">
            <wp:posOffset>5029200</wp:posOffset>
          </wp:positionH>
          <wp:positionV relativeFrom="paragraph">
            <wp:posOffset>-275590</wp:posOffset>
          </wp:positionV>
          <wp:extent cx="1352550" cy="882650"/>
          <wp:effectExtent l="25400" t="25400" r="19050" b="3175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8826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0288" behindDoc="0" locked="0" layoutInCell="1" allowOverlap="1" wp14:anchorId="4C3C372D" wp14:editId="3D1D9B21">
          <wp:simplePos x="0" y="0"/>
          <wp:positionH relativeFrom="column">
            <wp:posOffset>814070</wp:posOffset>
          </wp:positionH>
          <wp:positionV relativeFrom="paragraph">
            <wp:posOffset>-43815</wp:posOffset>
          </wp:positionV>
          <wp:extent cx="476250" cy="571500"/>
          <wp:effectExtent l="25400" t="25400" r="31750" b="38100"/>
          <wp:wrapNone/>
          <wp:docPr id="14" name="Imagine 1" descr="https://encrypted-tbn3.gstatic.com/images?q=tbn:ANd9GcRpQcRSiL6GY0QZ-6bhQHXABkMwzvnLLRB7iw6fSv5DHAiCAG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s://encrypted-tbn3.gstatic.com/images?q=tbn:ANd9GcRpQcRSiL6GY0QZ-6bhQHXABkMwzvnLLRB7iw6fSv5DHAiCAGl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1312" behindDoc="0" locked="0" layoutInCell="1" allowOverlap="1" wp14:anchorId="33D51C67" wp14:editId="11AF65FA">
          <wp:simplePos x="0" y="0"/>
          <wp:positionH relativeFrom="column">
            <wp:posOffset>-563880</wp:posOffset>
          </wp:positionH>
          <wp:positionV relativeFrom="paragraph">
            <wp:posOffset>-43815</wp:posOffset>
          </wp:positionV>
          <wp:extent cx="647700" cy="577850"/>
          <wp:effectExtent l="25400" t="25400" r="38100" b="31750"/>
          <wp:wrapNone/>
          <wp:docPr id="10" name="Picture 1"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Uniunii_Europene_cu_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2336" behindDoc="0" locked="0" layoutInCell="1" allowOverlap="1" wp14:anchorId="10E7D109" wp14:editId="284AF600">
          <wp:simplePos x="0" y="0"/>
          <wp:positionH relativeFrom="column">
            <wp:posOffset>153670</wp:posOffset>
          </wp:positionH>
          <wp:positionV relativeFrom="paragraph">
            <wp:posOffset>-43815</wp:posOffset>
          </wp:positionV>
          <wp:extent cx="565150" cy="577850"/>
          <wp:effectExtent l="25400" t="25400" r="19050" b="31750"/>
          <wp:wrapNone/>
          <wp:docPr id="30" name="Picture 2" descr="ANd9GcTlYlnxyEKiXT2YPtppGU20l1YzAtoVP3ZrHm-qjlrNlWedV4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TlYlnxyEKiXT2YPtppGU20l1YzAtoVP3ZrHm-qjlrNlWedV4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sz w:val="20"/>
      </w:rPr>
      <w:t xml:space="preserve">                                              </w:t>
    </w:r>
    <w:r>
      <w:rPr>
        <w:noProof/>
        <w:sz w:val="20"/>
      </w:rPr>
      <w:drawing>
        <wp:inline distT="0" distB="0" distL="0" distR="0" wp14:anchorId="5ECC2C86" wp14:editId="59D4F84E">
          <wp:extent cx="685800" cy="58420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905"/>
    <w:multiLevelType w:val="multilevel"/>
    <w:tmpl w:val="1DF6CB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1270A3"/>
    <w:multiLevelType w:val="hybridMultilevel"/>
    <w:tmpl w:val="F8F80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51B26"/>
    <w:multiLevelType w:val="hybridMultilevel"/>
    <w:tmpl w:val="5EA202C4"/>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63CD8"/>
    <w:multiLevelType w:val="multilevel"/>
    <w:tmpl w:val="8E480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80D64"/>
    <w:multiLevelType w:val="hybridMultilevel"/>
    <w:tmpl w:val="DD160F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0E06847"/>
    <w:multiLevelType w:val="multilevel"/>
    <w:tmpl w:val="84D8CF2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16E3F65"/>
    <w:multiLevelType w:val="hybridMultilevel"/>
    <w:tmpl w:val="B2C01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B75E08"/>
    <w:multiLevelType w:val="hybridMultilevel"/>
    <w:tmpl w:val="5492E8D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415BC0"/>
    <w:multiLevelType w:val="hybridMultilevel"/>
    <w:tmpl w:val="20BA0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C354BB"/>
    <w:multiLevelType w:val="hybridMultilevel"/>
    <w:tmpl w:val="AAD40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79687C"/>
    <w:multiLevelType w:val="hybridMultilevel"/>
    <w:tmpl w:val="29609EA4"/>
    <w:lvl w:ilvl="0" w:tplc="86423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D82598"/>
    <w:multiLevelType w:val="hybridMultilevel"/>
    <w:tmpl w:val="08CCCAE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740C67"/>
    <w:multiLevelType w:val="hybridMultilevel"/>
    <w:tmpl w:val="84D8CF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E6103B"/>
    <w:multiLevelType w:val="hybridMultilevel"/>
    <w:tmpl w:val="A0DCB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5B3CFC"/>
    <w:multiLevelType w:val="hybridMultilevel"/>
    <w:tmpl w:val="8996B0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B2018D"/>
    <w:multiLevelType w:val="hybridMultilevel"/>
    <w:tmpl w:val="6FE29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64109B"/>
    <w:multiLevelType w:val="hybridMultilevel"/>
    <w:tmpl w:val="8E480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7A2455"/>
    <w:multiLevelType w:val="multilevel"/>
    <w:tmpl w:val="AAD40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EC56400"/>
    <w:multiLevelType w:val="hybridMultilevel"/>
    <w:tmpl w:val="1DF6C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1C4D61"/>
    <w:multiLevelType w:val="multilevel"/>
    <w:tmpl w:val="6FE29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60D4857"/>
    <w:multiLevelType w:val="hybridMultilevel"/>
    <w:tmpl w:val="0A9C6D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9A4241"/>
    <w:multiLevelType w:val="multilevel"/>
    <w:tmpl w:val="F00A71B0"/>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2">
    <w:nsid w:val="6D814776"/>
    <w:multiLevelType w:val="multilevel"/>
    <w:tmpl w:val="A0DCB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E730385"/>
    <w:multiLevelType w:val="multilevel"/>
    <w:tmpl w:val="0D3E6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1406C2B"/>
    <w:multiLevelType w:val="hybridMultilevel"/>
    <w:tmpl w:val="E2AC9360"/>
    <w:lvl w:ilvl="0" w:tplc="3544FB82">
      <w:start w:val="1"/>
      <w:numFmt w:val="decimal"/>
      <w:lvlText w:val="%1."/>
      <w:lvlJc w:val="left"/>
      <w:pPr>
        <w:ind w:left="1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9A8C0A">
      <w:start w:val="1"/>
      <w:numFmt w:val="bullet"/>
      <w:lvlText w:val="•"/>
      <w:lvlJc w:val="left"/>
      <w:pPr>
        <w:ind w:left="1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0C166A">
      <w:start w:val="1"/>
      <w:numFmt w:val="bullet"/>
      <w:lvlText w:val="▪"/>
      <w:lvlJc w:val="left"/>
      <w:pPr>
        <w:ind w:left="2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E8CD72">
      <w:start w:val="1"/>
      <w:numFmt w:val="bullet"/>
      <w:lvlText w:val="•"/>
      <w:lvlJc w:val="left"/>
      <w:pPr>
        <w:ind w:left="3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06DCDA">
      <w:start w:val="1"/>
      <w:numFmt w:val="bullet"/>
      <w:lvlText w:val="o"/>
      <w:lvlJc w:val="left"/>
      <w:pPr>
        <w:ind w:left="4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8600D4">
      <w:start w:val="1"/>
      <w:numFmt w:val="bullet"/>
      <w:lvlText w:val="▪"/>
      <w:lvlJc w:val="left"/>
      <w:pPr>
        <w:ind w:left="4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28A452">
      <w:start w:val="1"/>
      <w:numFmt w:val="bullet"/>
      <w:lvlText w:val="•"/>
      <w:lvlJc w:val="left"/>
      <w:pPr>
        <w:ind w:left="5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5E30DE">
      <w:start w:val="1"/>
      <w:numFmt w:val="bullet"/>
      <w:lvlText w:val="o"/>
      <w:lvlJc w:val="left"/>
      <w:pPr>
        <w:ind w:left="6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E0A87C">
      <w:start w:val="1"/>
      <w:numFmt w:val="bullet"/>
      <w:lvlText w:val="▪"/>
      <w:lvlJc w:val="left"/>
      <w:pPr>
        <w:ind w:left="7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nsid w:val="7953408D"/>
    <w:multiLevelType w:val="hybridMultilevel"/>
    <w:tmpl w:val="5AF8781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
  </w:num>
  <w:num w:numId="3">
    <w:abstractNumId w:val="24"/>
  </w:num>
  <w:num w:numId="4">
    <w:abstractNumId w:val="6"/>
  </w:num>
  <w:num w:numId="5">
    <w:abstractNumId w:val="20"/>
  </w:num>
  <w:num w:numId="6">
    <w:abstractNumId w:val="1"/>
  </w:num>
  <w:num w:numId="7">
    <w:abstractNumId w:val="12"/>
  </w:num>
  <w:num w:numId="8">
    <w:abstractNumId w:val="23"/>
  </w:num>
  <w:num w:numId="9">
    <w:abstractNumId w:val="5"/>
  </w:num>
  <w:num w:numId="10">
    <w:abstractNumId w:val="7"/>
  </w:num>
  <w:num w:numId="11">
    <w:abstractNumId w:val="9"/>
  </w:num>
  <w:num w:numId="12">
    <w:abstractNumId w:val="17"/>
  </w:num>
  <w:num w:numId="13">
    <w:abstractNumId w:val="2"/>
  </w:num>
  <w:num w:numId="14">
    <w:abstractNumId w:val="8"/>
  </w:num>
  <w:num w:numId="15">
    <w:abstractNumId w:val="13"/>
  </w:num>
  <w:num w:numId="16">
    <w:abstractNumId w:val="22"/>
  </w:num>
  <w:num w:numId="17">
    <w:abstractNumId w:val="11"/>
  </w:num>
  <w:num w:numId="18">
    <w:abstractNumId w:val="18"/>
  </w:num>
  <w:num w:numId="19">
    <w:abstractNumId w:val="0"/>
  </w:num>
  <w:num w:numId="20">
    <w:abstractNumId w:val="25"/>
  </w:num>
  <w:num w:numId="21">
    <w:abstractNumId w:val="15"/>
  </w:num>
  <w:num w:numId="22">
    <w:abstractNumId w:val="19"/>
  </w:num>
  <w:num w:numId="23">
    <w:abstractNumId w:val="14"/>
  </w:num>
  <w:num w:numId="24">
    <w:abstractNumId w:val="16"/>
  </w:num>
  <w:num w:numId="25">
    <w:abstractNumId w:val="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21"/>
    <w:rsid w:val="00035414"/>
    <w:rsid w:val="00035C18"/>
    <w:rsid w:val="00054E28"/>
    <w:rsid w:val="000766B1"/>
    <w:rsid w:val="00083EA4"/>
    <w:rsid w:val="000864CE"/>
    <w:rsid w:val="000942BC"/>
    <w:rsid w:val="00095215"/>
    <w:rsid w:val="000A262A"/>
    <w:rsid w:val="000A7233"/>
    <w:rsid w:val="000D25FD"/>
    <w:rsid w:val="000D41C0"/>
    <w:rsid w:val="000E7A87"/>
    <w:rsid w:val="000F329D"/>
    <w:rsid w:val="000F410E"/>
    <w:rsid w:val="00115160"/>
    <w:rsid w:val="001357D4"/>
    <w:rsid w:val="0014131D"/>
    <w:rsid w:val="00143A84"/>
    <w:rsid w:val="001507A5"/>
    <w:rsid w:val="001975D7"/>
    <w:rsid w:val="001A4C3E"/>
    <w:rsid w:val="001B2521"/>
    <w:rsid w:val="001B6285"/>
    <w:rsid w:val="001B7700"/>
    <w:rsid w:val="001F1F45"/>
    <w:rsid w:val="00222D4B"/>
    <w:rsid w:val="0024423F"/>
    <w:rsid w:val="00264F2D"/>
    <w:rsid w:val="0027020F"/>
    <w:rsid w:val="0027722A"/>
    <w:rsid w:val="00277458"/>
    <w:rsid w:val="002954D1"/>
    <w:rsid w:val="00296375"/>
    <w:rsid w:val="002A0BC8"/>
    <w:rsid w:val="002B6CA2"/>
    <w:rsid w:val="002D2DE2"/>
    <w:rsid w:val="0034585C"/>
    <w:rsid w:val="00363C4C"/>
    <w:rsid w:val="003D00D6"/>
    <w:rsid w:val="003D296C"/>
    <w:rsid w:val="003D61B9"/>
    <w:rsid w:val="003E43F6"/>
    <w:rsid w:val="003F1475"/>
    <w:rsid w:val="0040288C"/>
    <w:rsid w:val="0042190F"/>
    <w:rsid w:val="00451752"/>
    <w:rsid w:val="00480AF3"/>
    <w:rsid w:val="004837CE"/>
    <w:rsid w:val="00490599"/>
    <w:rsid w:val="00494B4C"/>
    <w:rsid w:val="004B43F2"/>
    <w:rsid w:val="004C2917"/>
    <w:rsid w:val="00500F55"/>
    <w:rsid w:val="005128D1"/>
    <w:rsid w:val="0052543D"/>
    <w:rsid w:val="00546702"/>
    <w:rsid w:val="00551970"/>
    <w:rsid w:val="00556B8D"/>
    <w:rsid w:val="00557D34"/>
    <w:rsid w:val="005614C6"/>
    <w:rsid w:val="00592E8C"/>
    <w:rsid w:val="005B0C60"/>
    <w:rsid w:val="005B1275"/>
    <w:rsid w:val="00605EC4"/>
    <w:rsid w:val="006176EC"/>
    <w:rsid w:val="00620E3C"/>
    <w:rsid w:val="006239AA"/>
    <w:rsid w:val="006609A9"/>
    <w:rsid w:val="00675538"/>
    <w:rsid w:val="006C6E4A"/>
    <w:rsid w:val="006F14A2"/>
    <w:rsid w:val="006F2FFF"/>
    <w:rsid w:val="006F4043"/>
    <w:rsid w:val="00702D4B"/>
    <w:rsid w:val="00705B0E"/>
    <w:rsid w:val="007067BD"/>
    <w:rsid w:val="007219DB"/>
    <w:rsid w:val="00747C5F"/>
    <w:rsid w:val="00754FD7"/>
    <w:rsid w:val="00781CF6"/>
    <w:rsid w:val="00794081"/>
    <w:rsid w:val="007C63F4"/>
    <w:rsid w:val="007E4420"/>
    <w:rsid w:val="00802C20"/>
    <w:rsid w:val="00812842"/>
    <w:rsid w:val="0088746E"/>
    <w:rsid w:val="008A5301"/>
    <w:rsid w:val="008B213D"/>
    <w:rsid w:val="008E4906"/>
    <w:rsid w:val="00904234"/>
    <w:rsid w:val="00910675"/>
    <w:rsid w:val="0091641E"/>
    <w:rsid w:val="00916FAA"/>
    <w:rsid w:val="00926E1D"/>
    <w:rsid w:val="009724A1"/>
    <w:rsid w:val="0098709D"/>
    <w:rsid w:val="009B0DCC"/>
    <w:rsid w:val="009E0D42"/>
    <w:rsid w:val="009E1B1E"/>
    <w:rsid w:val="009E4C62"/>
    <w:rsid w:val="009F1256"/>
    <w:rsid w:val="009F3C03"/>
    <w:rsid w:val="00A04291"/>
    <w:rsid w:val="00A14567"/>
    <w:rsid w:val="00A157DD"/>
    <w:rsid w:val="00A1686B"/>
    <w:rsid w:val="00A52839"/>
    <w:rsid w:val="00A53925"/>
    <w:rsid w:val="00A70E10"/>
    <w:rsid w:val="00A71C27"/>
    <w:rsid w:val="00A82537"/>
    <w:rsid w:val="00AB74F6"/>
    <w:rsid w:val="00AC2FCD"/>
    <w:rsid w:val="00AC4C98"/>
    <w:rsid w:val="00AC6AFE"/>
    <w:rsid w:val="00AE55F2"/>
    <w:rsid w:val="00AF4968"/>
    <w:rsid w:val="00B47B11"/>
    <w:rsid w:val="00B71C8D"/>
    <w:rsid w:val="00B864D6"/>
    <w:rsid w:val="00B86FC7"/>
    <w:rsid w:val="00B87FC3"/>
    <w:rsid w:val="00B90179"/>
    <w:rsid w:val="00B9416B"/>
    <w:rsid w:val="00BA1C1B"/>
    <w:rsid w:val="00BC0772"/>
    <w:rsid w:val="00BD1CEB"/>
    <w:rsid w:val="00BD43AC"/>
    <w:rsid w:val="00C135C9"/>
    <w:rsid w:val="00C23786"/>
    <w:rsid w:val="00C7143E"/>
    <w:rsid w:val="00C7146A"/>
    <w:rsid w:val="00C73189"/>
    <w:rsid w:val="00C85515"/>
    <w:rsid w:val="00C97F97"/>
    <w:rsid w:val="00CA2AC0"/>
    <w:rsid w:val="00CB1DD0"/>
    <w:rsid w:val="00CF32B6"/>
    <w:rsid w:val="00D02FD4"/>
    <w:rsid w:val="00D05DF7"/>
    <w:rsid w:val="00D16C39"/>
    <w:rsid w:val="00D21D02"/>
    <w:rsid w:val="00D2572E"/>
    <w:rsid w:val="00D35904"/>
    <w:rsid w:val="00D5642D"/>
    <w:rsid w:val="00D601B6"/>
    <w:rsid w:val="00D74DD7"/>
    <w:rsid w:val="00D90351"/>
    <w:rsid w:val="00D9363B"/>
    <w:rsid w:val="00DB23A0"/>
    <w:rsid w:val="00DB2A00"/>
    <w:rsid w:val="00DC311E"/>
    <w:rsid w:val="00DE18D1"/>
    <w:rsid w:val="00DE6FF7"/>
    <w:rsid w:val="00E64656"/>
    <w:rsid w:val="00E81360"/>
    <w:rsid w:val="00E838AA"/>
    <w:rsid w:val="00EB3196"/>
    <w:rsid w:val="00EB5A1E"/>
    <w:rsid w:val="00EC1791"/>
    <w:rsid w:val="00EE05A7"/>
    <w:rsid w:val="00EF5E91"/>
    <w:rsid w:val="00F34F7D"/>
    <w:rsid w:val="00F56C9A"/>
    <w:rsid w:val="00F735F9"/>
    <w:rsid w:val="00F77DCF"/>
    <w:rsid w:val="00F9149B"/>
    <w:rsid w:val="00F93E1D"/>
    <w:rsid w:val="00F96D19"/>
    <w:rsid w:val="00FD0F67"/>
    <w:rsid w:val="00FD5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DC6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521"/>
    <w:rPr>
      <w:rFonts w:ascii="Times New Roman" w:eastAsia="Times New Roman" w:hAnsi="Times New Roman" w:cs="Times New Roman"/>
    </w:rPr>
  </w:style>
  <w:style w:type="paragraph" w:styleId="Heading1">
    <w:name w:val="heading 1"/>
    <w:basedOn w:val="Normal"/>
    <w:next w:val="Normal"/>
    <w:link w:val="Heading1Char"/>
    <w:uiPriority w:val="9"/>
    <w:qFormat/>
    <w:rsid w:val="00812842"/>
    <w:pPr>
      <w:keepNext/>
      <w:spacing w:before="240" w:after="60"/>
      <w:ind w:left="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252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252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252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252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754FD7"/>
    <w:pPr>
      <w:spacing w:before="240" w:after="60"/>
      <w:ind w:left="4320"/>
      <w:outlineLvl w:val="5"/>
    </w:pPr>
    <w:rPr>
      <w:rFonts w:asciiTheme="minorHAnsi" w:eastAsia="Calibri" w:hAnsiTheme="minorHAnsi"/>
      <w:b/>
      <w:bCs/>
    </w:rPr>
  </w:style>
  <w:style w:type="paragraph" w:styleId="Heading7">
    <w:name w:val="heading 7"/>
    <w:basedOn w:val="Normal"/>
    <w:next w:val="Normal"/>
    <w:link w:val="Heading7Char"/>
    <w:uiPriority w:val="9"/>
    <w:semiHidden/>
    <w:unhideWhenUsed/>
    <w:qFormat/>
    <w:rsid w:val="001B2521"/>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1B2521"/>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1B2521"/>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84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252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252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2521"/>
    <w:rPr>
      <w:rFonts w:eastAsiaTheme="minorEastAsia"/>
      <w:b/>
      <w:bCs/>
      <w:sz w:val="28"/>
      <w:szCs w:val="28"/>
    </w:rPr>
  </w:style>
  <w:style w:type="character" w:customStyle="1" w:styleId="Heading5Char">
    <w:name w:val="Heading 5 Char"/>
    <w:basedOn w:val="DefaultParagraphFont"/>
    <w:link w:val="Heading5"/>
    <w:uiPriority w:val="9"/>
    <w:semiHidden/>
    <w:rsid w:val="001B2521"/>
    <w:rPr>
      <w:rFonts w:eastAsiaTheme="minorEastAsia"/>
      <w:b/>
      <w:bCs/>
      <w:i/>
      <w:iCs/>
      <w:sz w:val="26"/>
      <w:szCs w:val="26"/>
    </w:rPr>
  </w:style>
  <w:style w:type="character" w:customStyle="1" w:styleId="Heading6Char">
    <w:name w:val="Heading 6 Char"/>
    <w:basedOn w:val="DefaultParagraphFont"/>
    <w:link w:val="Heading6"/>
    <w:rsid w:val="00754FD7"/>
    <w:rPr>
      <w:rFonts w:eastAsia="Calibri" w:cs="Times New Roman"/>
      <w:b/>
      <w:bCs/>
    </w:rPr>
  </w:style>
  <w:style w:type="character" w:customStyle="1" w:styleId="Heading7Char">
    <w:name w:val="Heading 7 Char"/>
    <w:basedOn w:val="DefaultParagraphFont"/>
    <w:link w:val="Heading7"/>
    <w:uiPriority w:val="9"/>
    <w:semiHidden/>
    <w:rsid w:val="001B2521"/>
    <w:rPr>
      <w:rFonts w:eastAsiaTheme="minorEastAsia"/>
    </w:rPr>
  </w:style>
  <w:style w:type="character" w:customStyle="1" w:styleId="Heading8Char">
    <w:name w:val="Heading 8 Char"/>
    <w:basedOn w:val="DefaultParagraphFont"/>
    <w:link w:val="Heading8"/>
    <w:uiPriority w:val="9"/>
    <w:semiHidden/>
    <w:rsid w:val="001B2521"/>
    <w:rPr>
      <w:rFonts w:eastAsiaTheme="minorEastAsia"/>
      <w:i/>
      <w:iCs/>
    </w:rPr>
  </w:style>
  <w:style w:type="character" w:customStyle="1" w:styleId="Heading9Char">
    <w:name w:val="Heading 9 Char"/>
    <w:basedOn w:val="DefaultParagraphFont"/>
    <w:link w:val="Heading9"/>
    <w:uiPriority w:val="9"/>
    <w:semiHidden/>
    <w:rsid w:val="001B2521"/>
    <w:rPr>
      <w:rFonts w:asciiTheme="majorHAnsi" w:eastAsiaTheme="majorEastAsia" w:hAnsiTheme="majorHAnsi" w:cstheme="majorBidi"/>
      <w:sz w:val="22"/>
      <w:szCs w:val="22"/>
    </w:rPr>
  </w:style>
  <w:style w:type="paragraph" w:styleId="Header">
    <w:name w:val="header"/>
    <w:aliases w:val="Char1 Char,Char1 Char1 Char,Char1,Char1 Char1, Char1, Char1 Char,Glava - napis"/>
    <w:basedOn w:val="Normal"/>
    <w:link w:val="HeaderChar"/>
    <w:uiPriority w:val="99"/>
    <w:unhideWhenUsed/>
    <w:qFormat/>
    <w:rsid w:val="001B2521"/>
    <w:pPr>
      <w:tabs>
        <w:tab w:val="center" w:pos="4536"/>
        <w:tab w:val="right" w:pos="9072"/>
      </w:tabs>
    </w:pPr>
  </w:style>
  <w:style w:type="character" w:customStyle="1" w:styleId="HeaderChar">
    <w:name w:val="Header Char"/>
    <w:aliases w:val="Char1 Char Char,Char1 Char1 Char Char,Char1 Char2,Char1 Char1 Char1, Char1 Char1, Char1 Char Char,Glava - napis Char"/>
    <w:basedOn w:val="DefaultParagraphFont"/>
    <w:link w:val="Header"/>
    <w:uiPriority w:val="99"/>
    <w:rsid w:val="001B2521"/>
    <w:rPr>
      <w:rFonts w:ascii="Times New Roman" w:eastAsia="Times New Roman" w:hAnsi="Times New Roman" w:cs="Times New Roman"/>
    </w:rPr>
  </w:style>
  <w:style w:type="paragraph" w:styleId="Footer">
    <w:name w:val="footer"/>
    <w:basedOn w:val="Normal"/>
    <w:link w:val="FooterChar"/>
    <w:uiPriority w:val="99"/>
    <w:unhideWhenUsed/>
    <w:rsid w:val="001B2521"/>
    <w:pPr>
      <w:tabs>
        <w:tab w:val="center" w:pos="4536"/>
        <w:tab w:val="right" w:pos="9072"/>
      </w:tabs>
    </w:pPr>
  </w:style>
  <w:style w:type="character" w:customStyle="1" w:styleId="FooterChar">
    <w:name w:val="Footer Char"/>
    <w:basedOn w:val="DefaultParagraphFont"/>
    <w:link w:val="Footer"/>
    <w:uiPriority w:val="99"/>
    <w:rsid w:val="001B2521"/>
    <w:rPr>
      <w:rFonts w:ascii="Times New Roman" w:eastAsia="Times New Roman" w:hAnsi="Times New Roman" w:cs="Times New Roman"/>
    </w:rPr>
  </w:style>
  <w:style w:type="character" w:styleId="Hyperlink">
    <w:name w:val="Hyperlink"/>
    <w:basedOn w:val="DefaultParagraphFont"/>
    <w:uiPriority w:val="99"/>
    <w:unhideWhenUsed/>
    <w:rsid w:val="001B2521"/>
    <w:rPr>
      <w:color w:val="0563C1" w:themeColor="hyperlink"/>
      <w:u w:val="single"/>
    </w:rPr>
  </w:style>
  <w:style w:type="table" w:customStyle="1" w:styleId="TableGrid">
    <w:name w:val="TableGrid"/>
    <w:rsid w:val="001B2521"/>
    <w:rPr>
      <w:rFonts w:eastAsia="Times New Roman"/>
      <w:sz w:val="22"/>
      <w:szCs w:val="22"/>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1B2521"/>
    <w:pPr>
      <w:spacing w:after="160" w:line="259" w:lineRule="auto"/>
      <w:ind w:left="720"/>
      <w:contextualSpacing/>
    </w:pPr>
    <w:rPr>
      <w:rFonts w:asciiTheme="minorHAnsi" w:eastAsiaTheme="minorHAnsi" w:hAnsiTheme="minorHAnsi" w:cstheme="minorBidi"/>
      <w:sz w:val="22"/>
      <w:szCs w:val="22"/>
      <w:lang w:val="en-GB"/>
    </w:rPr>
  </w:style>
  <w:style w:type="character" w:styleId="PageNumber">
    <w:name w:val="page number"/>
    <w:basedOn w:val="DefaultParagraphFont"/>
    <w:uiPriority w:val="99"/>
    <w:semiHidden/>
    <w:unhideWhenUsed/>
    <w:rsid w:val="001B2521"/>
  </w:style>
  <w:style w:type="paragraph" w:styleId="TOCHeading">
    <w:name w:val="TOC Heading"/>
    <w:basedOn w:val="Heading1"/>
    <w:next w:val="Normal"/>
    <w:uiPriority w:val="39"/>
    <w:unhideWhenUsed/>
    <w:qFormat/>
    <w:rsid w:val="0034585C"/>
    <w:pPr>
      <w:keepLines/>
      <w:spacing w:before="480" w:after="0" w:line="276" w:lineRule="auto"/>
      <w:ind w:left="0"/>
      <w:outlineLvl w:val="9"/>
    </w:pPr>
    <w:rPr>
      <w:color w:val="2E74B5" w:themeColor="accent1" w:themeShade="BF"/>
      <w:kern w:val="0"/>
      <w:sz w:val="28"/>
      <w:szCs w:val="28"/>
    </w:rPr>
  </w:style>
  <w:style w:type="paragraph" w:styleId="TOC1">
    <w:name w:val="toc 1"/>
    <w:basedOn w:val="Normal"/>
    <w:next w:val="Normal"/>
    <w:autoRedefine/>
    <w:uiPriority w:val="39"/>
    <w:unhideWhenUsed/>
    <w:rsid w:val="0034585C"/>
    <w:pPr>
      <w:spacing w:before="120"/>
    </w:pPr>
    <w:rPr>
      <w:rFonts w:asciiTheme="minorHAnsi" w:hAnsiTheme="minorHAnsi"/>
      <w:b/>
    </w:rPr>
  </w:style>
  <w:style w:type="paragraph" w:styleId="TOC2">
    <w:name w:val="toc 2"/>
    <w:basedOn w:val="Normal"/>
    <w:next w:val="Normal"/>
    <w:autoRedefine/>
    <w:uiPriority w:val="39"/>
    <w:semiHidden/>
    <w:unhideWhenUsed/>
    <w:rsid w:val="0034585C"/>
    <w:pPr>
      <w:ind w:left="240"/>
    </w:pPr>
    <w:rPr>
      <w:rFonts w:asciiTheme="minorHAnsi" w:hAnsiTheme="minorHAnsi"/>
      <w:b/>
      <w:sz w:val="22"/>
      <w:szCs w:val="22"/>
    </w:rPr>
  </w:style>
  <w:style w:type="paragraph" w:styleId="TOC3">
    <w:name w:val="toc 3"/>
    <w:basedOn w:val="Normal"/>
    <w:next w:val="Normal"/>
    <w:autoRedefine/>
    <w:uiPriority w:val="39"/>
    <w:semiHidden/>
    <w:unhideWhenUsed/>
    <w:rsid w:val="0034585C"/>
    <w:pPr>
      <w:ind w:left="480"/>
    </w:pPr>
    <w:rPr>
      <w:rFonts w:asciiTheme="minorHAnsi" w:hAnsiTheme="minorHAnsi"/>
      <w:sz w:val="22"/>
      <w:szCs w:val="22"/>
    </w:rPr>
  </w:style>
  <w:style w:type="paragraph" w:styleId="TOC4">
    <w:name w:val="toc 4"/>
    <w:basedOn w:val="Normal"/>
    <w:next w:val="Normal"/>
    <w:autoRedefine/>
    <w:uiPriority w:val="39"/>
    <w:semiHidden/>
    <w:unhideWhenUsed/>
    <w:rsid w:val="0034585C"/>
    <w:pPr>
      <w:ind w:left="720"/>
    </w:pPr>
    <w:rPr>
      <w:rFonts w:asciiTheme="minorHAnsi" w:hAnsiTheme="minorHAnsi"/>
      <w:sz w:val="20"/>
      <w:szCs w:val="20"/>
    </w:rPr>
  </w:style>
  <w:style w:type="paragraph" w:styleId="TOC5">
    <w:name w:val="toc 5"/>
    <w:basedOn w:val="Normal"/>
    <w:next w:val="Normal"/>
    <w:autoRedefine/>
    <w:uiPriority w:val="39"/>
    <w:semiHidden/>
    <w:unhideWhenUsed/>
    <w:rsid w:val="0034585C"/>
    <w:pPr>
      <w:ind w:left="960"/>
    </w:pPr>
    <w:rPr>
      <w:rFonts w:asciiTheme="minorHAnsi" w:hAnsiTheme="minorHAnsi"/>
      <w:sz w:val="20"/>
      <w:szCs w:val="20"/>
    </w:rPr>
  </w:style>
  <w:style w:type="paragraph" w:styleId="TOC6">
    <w:name w:val="toc 6"/>
    <w:basedOn w:val="Normal"/>
    <w:next w:val="Normal"/>
    <w:autoRedefine/>
    <w:uiPriority w:val="39"/>
    <w:semiHidden/>
    <w:unhideWhenUsed/>
    <w:rsid w:val="0034585C"/>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34585C"/>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34585C"/>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34585C"/>
    <w:pPr>
      <w:ind w:left="1920"/>
    </w:pPr>
    <w:rPr>
      <w:rFonts w:asciiTheme="minorHAnsi" w:hAnsiTheme="minorHAnsi"/>
      <w:sz w:val="20"/>
      <w:szCs w:val="20"/>
    </w:rPr>
  </w:style>
  <w:style w:type="paragraph" w:styleId="BalloonText">
    <w:name w:val="Balloon Text"/>
    <w:basedOn w:val="Normal"/>
    <w:link w:val="BalloonTextChar"/>
    <w:uiPriority w:val="99"/>
    <w:semiHidden/>
    <w:unhideWhenUsed/>
    <w:rsid w:val="00500F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0F55"/>
    <w:rPr>
      <w:rFonts w:ascii="Lucida Grande" w:eastAsia="Times New Roman" w:hAnsi="Lucida Grande" w:cs="Lucida Grande"/>
      <w:sz w:val="18"/>
      <w:szCs w:val="18"/>
    </w:rPr>
  </w:style>
  <w:style w:type="character" w:customStyle="1" w:styleId="FontStyle75">
    <w:name w:val="Font Style75"/>
    <w:rsid w:val="00500F55"/>
    <w:rPr>
      <w:rFonts w:ascii="Calibri" w:hAnsi="Calibri" w:cs="Calibri"/>
      <w:sz w:val="22"/>
      <w:szCs w:val="22"/>
    </w:rPr>
  </w:style>
  <w:style w:type="paragraph" w:customStyle="1" w:styleId="Style14">
    <w:name w:val="Style14"/>
    <w:basedOn w:val="Normal"/>
    <w:rsid w:val="00DE18D1"/>
    <w:pPr>
      <w:widowControl w:val="0"/>
      <w:autoSpaceDE w:val="0"/>
      <w:autoSpaceDN w:val="0"/>
      <w:adjustRightInd w:val="0"/>
    </w:pPr>
    <w:rPr>
      <w:rFonts w:ascii="Calibri" w:hAnsi="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521"/>
    <w:rPr>
      <w:rFonts w:ascii="Times New Roman" w:eastAsia="Times New Roman" w:hAnsi="Times New Roman" w:cs="Times New Roman"/>
    </w:rPr>
  </w:style>
  <w:style w:type="paragraph" w:styleId="Heading1">
    <w:name w:val="heading 1"/>
    <w:basedOn w:val="Normal"/>
    <w:next w:val="Normal"/>
    <w:link w:val="Heading1Char"/>
    <w:uiPriority w:val="9"/>
    <w:qFormat/>
    <w:rsid w:val="00812842"/>
    <w:pPr>
      <w:keepNext/>
      <w:spacing w:before="240" w:after="60"/>
      <w:ind w:left="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252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252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252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252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754FD7"/>
    <w:pPr>
      <w:spacing w:before="240" w:after="60"/>
      <w:ind w:left="4320"/>
      <w:outlineLvl w:val="5"/>
    </w:pPr>
    <w:rPr>
      <w:rFonts w:asciiTheme="minorHAnsi" w:eastAsia="Calibri" w:hAnsiTheme="minorHAnsi"/>
      <w:b/>
      <w:bCs/>
    </w:rPr>
  </w:style>
  <w:style w:type="paragraph" w:styleId="Heading7">
    <w:name w:val="heading 7"/>
    <w:basedOn w:val="Normal"/>
    <w:next w:val="Normal"/>
    <w:link w:val="Heading7Char"/>
    <w:uiPriority w:val="9"/>
    <w:semiHidden/>
    <w:unhideWhenUsed/>
    <w:qFormat/>
    <w:rsid w:val="001B2521"/>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1B2521"/>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1B2521"/>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84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252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252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2521"/>
    <w:rPr>
      <w:rFonts w:eastAsiaTheme="minorEastAsia"/>
      <w:b/>
      <w:bCs/>
      <w:sz w:val="28"/>
      <w:szCs w:val="28"/>
    </w:rPr>
  </w:style>
  <w:style w:type="character" w:customStyle="1" w:styleId="Heading5Char">
    <w:name w:val="Heading 5 Char"/>
    <w:basedOn w:val="DefaultParagraphFont"/>
    <w:link w:val="Heading5"/>
    <w:uiPriority w:val="9"/>
    <w:semiHidden/>
    <w:rsid w:val="001B2521"/>
    <w:rPr>
      <w:rFonts w:eastAsiaTheme="minorEastAsia"/>
      <w:b/>
      <w:bCs/>
      <w:i/>
      <w:iCs/>
      <w:sz w:val="26"/>
      <w:szCs w:val="26"/>
    </w:rPr>
  </w:style>
  <w:style w:type="character" w:customStyle="1" w:styleId="Heading6Char">
    <w:name w:val="Heading 6 Char"/>
    <w:basedOn w:val="DefaultParagraphFont"/>
    <w:link w:val="Heading6"/>
    <w:rsid w:val="00754FD7"/>
    <w:rPr>
      <w:rFonts w:eastAsia="Calibri" w:cs="Times New Roman"/>
      <w:b/>
      <w:bCs/>
    </w:rPr>
  </w:style>
  <w:style w:type="character" w:customStyle="1" w:styleId="Heading7Char">
    <w:name w:val="Heading 7 Char"/>
    <w:basedOn w:val="DefaultParagraphFont"/>
    <w:link w:val="Heading7"/>
    <w:uiPriority w:val="9"/>
    <w:semiHidden/>
    <w:rsid w:val="001B2521"/>
    <w:rPr>
      <w:rFonts w:eastAsiaTheme="minorEastAsia"/>
    </w:rPr>
  </w:style>
  <w:style w:type="character" w:customStyle="1" w:styleId="Heading8Char">
    <w:name w:val="Heading 8 Char"/>
    <w:basedOn w:val="DefaultParagraphFont"/>
    <w:link w:val="Heading8"/>
    <w:uiPriority w:val="9"/>
    <w:semiHidden/>
    <w:rsid w:val="001B2521"/>
    <w:rPr>
      <w:rFonts w:eastAsiaTheme="minorEastAsia"/>
      <w:i/>
      <w:iCs/>
    </w:rPr>
  </w:style>
  <w:style w:type="character" w:customStyle="1" w:styleId="Heading9Char">
    <w:name w:val="Heading 9 Char"/>
    <w:basedOn w:val="DefaultParagraphFont"/>
    <w:link w:val="Heading9"/>
    <w:uiPriority w:val="9"/>
    <w:semiHidden/>
    <w:rsid w:val="001B2521"/>
    <w:rPr>
      <w:rFonts w:asciiTheme="majorHAnsi" w:eastAsiaTheme="majorEastAsia" w:hAnsiTheme="majorHAnsi" w:cstheme="majorBidi"/>
      <w:sz w:val="22"/>
      <w:szCs w:val="22"/>
    </w:rPr>
  </w:style>
  <w:style w:type="paragraph" w:styleId="Header">
    <w:name w:val="header"/>
    <w:aliases w:val="Char1 Char,Char1 Char1 Char,Char1,Char1 Char1, Char1, Char1 Char,Glava - napis"/>
    <w:basedOn w:val="Normal"/>
    <w:link w:val="HeaderChar"/>
    <w:uiPriority w:val="99"/>
    <w:unhideWhenUsed/>
    <w:qFormat/>
    <w:rsid w:val="001B2521"/>
    <w:pPr>
      <w:tabs>
        <w:tab w:val="center" w:pos="4536"/>
        <w:tab w:val="right" w:pos="9072"/>
      </w:tabs>
    </w:pPr>
  </w:style>
  <w:style w:type="character" w:customStyle="1" w:styleId="HeaderChar">
    <w:name w:val="Header Char"/>
    <w:aliases w:val="Char1 Char Char,Char1 Char1 Char Char,Char1 Char2,Char1 Char1 Char1, Char1 Char1, Char1 Char Char,Glava - napis Char"/>
    <w:basedOn w:val="DefaultParagraphFont"/>
    <w:link w:val="Header"/>
    <w:uiPriority w:val="99"/>
    <w:rsid w:val="001B2521"/>
    <w:rPr>
      <w:rFonts w:ascii="Times New Roman" w:eastAsia="Times New Roman" w:hAnsi="Times New Roman" w:cs="Times New Roman"/>
    </w:rPr>
  </w:style>
  <w:style w:type="paragraph" w:styleId="Footer">
    <w:name w:val="footer"/>
    <w:basedOn w:val="Normal"/>
    <w:link w:val="FooterChar"/>
    <w:uiPriority w:val="99"/>
    <w:unhideWhenUsed/>
    <w:rsid w:val="001B2521"/>
    <w:pPr>
      <w:tabs>
        <w:tab w:val="center" w:pos="4536"/>
        <w:tab w:val="right" w:pos="9072"/>
      </w:tabs>
    </w:pPr>
  </w:style>
  <w:style w:type="character" w:customStyle="1" w:styleId="FooterChar">
    <w:name w:val="Footer Char"/>
    <w:basedOn w:val="DefaultParagraphFont"/>
    <w:link w:val="Footer"/>
    <w:uiPriority w:val="99"/>
    <w:rsid w:val="001B2521"/>
    <w:rPr>
      <w:rFonts w:ascii="Times New Roman" w:eastAsia="Times New Roman" w:hAnsi="Times New Roman" w:cs="Times New Roman"/>
    </w:rPr>
  </w:style>
  <w:style w:type="character" w:styleId="Hyperlink">
    <w:name w:val="Hyperlink"/>
    <w:basedOn w:val="DefaultParagraphFont"/>
    <w:uiPriority w:val="99"/>
    <w:unhideWhenUsed/>
    <w:rsid w:val="001B2521"/>
    <w:rPr>
      <w:color w:val="0563C1" w:themeColor="hyperlink"/>
      <w:u w:val="single"/>
    </w:rPr>
  </w:style>
  <w:style w:type="table" w:customStyle="1" w:styleId="TableGrid">
    <w:name w:val="TableGrid"/>
    <w:rsid w:val="001B2521"/>
    <w:rPr>
      <w:rFonts w:eastAsia="Times New Roman"/>
      <w:sz w:val="22"/>
      <w:szCs w:val="22"/>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1B2521"/>
    <w:pPr>
      <w:spacing w:after="160" w:line="259" w:lineRule="auto"/>
      <w:ind w:left="720"/>
      <w:contextualSpacing/>
    </w:pPr>
    <w:rPr>
      <w:rFonts w:asciiTheme="minorHAnsi" w:eastAsiaTheme="minorHAnsi" w:hAnsiTheme="minorHAnsi" w:cstheme="minorBidi"/>
      <w:sz w:val="22"/>
      <w:szCs w:val="22"/>
      <w:lang w:val="en-GB"/>
    </w:rPr>
  </w:style>
  <w:style w:type="character" w:styleId="PageNumber">
    <w:name w:val="page number"/>
    <w:basedOn w:val="DefaultParagraphFont"/>
    <w:uiPriority w:val="99"/>
    <w:semiHidden/>
    <w:unhideWhenUsed/>
    <w:rsid w:val="001B2521"/>
  </w:style>
  <w:style w:type="paragraph" w:styleId="TOCHeading">
    <w:name w:val="TOC Heading"/>
    <w:basedOn w:val="Heading1"/>
    <w:next w:val="Normal"/>
    <w:uiPriority w:val="39"/>
    <w:unhideWhenUsed/>
    <w:qFormat/>
    <w:rsid w:val="0034585C"/>
    <w:pPr>
      <w:keepLines/>
      <w:spacing w:before="480" w:after="0" w:line="276" w:lineRule="auto"/>
      <w:ind w:left="0"/>
      <w:outlineLvl w:val="9"/>
    </w:pPr>
    <w:rPr>
      <w:color w:val="2E74B5" w:themeColor="accent1" w:themeShade="BF"/>
      <w:kern w:val="0"/>
      <w:sz w:val="28"/>
      <w:szCs w:val="28"/>
    </w:rPr>
  </w:style>
  <w:style w:type="paragraph" w:styleId="TOC1">
    <w:name w:val="toc 1"/>
    <w:basedOn w:val="Normal"/>
    <w:next w:val="Normal"/>
    <w:autoRedefine/>
    <w:uiPriority w:val="39"/>
    <w:unhideWhenUsed/>
    <w:rsid w:val="0034585C"/>
    <w:pPr>
      <w:spacing w:before="120"/>
    </w:pPr>
    <w:rPr>
      <w:rFonts w:asciiTheme="minorHAnsi" w:hAnsiTheme="minorHAnsi"/>
      <w:b/>
    </w:rPr>
  </w:style>
  <w:style w:type="paragraph" w:styleId="TOC2">
    <w:name w:val="toc 2"/>
    <w:basedOn w:val="Normal"/>
    <w:next w:val="Normal"/>
    <w:autoRedefine/>
    <w:uiPriority w:val="39"/>
    <w:semiHidden/>
    <w:unhideWhenUsed/>
    <w:rsid w:val="0034585C"/>
    <w:pPr>
      <w:ind w:left="240"/>
    </w:pPr>
    <w:rPr>
      <w:rFonts w:asciiTheme="minorHAnsi" w:hAnsiTheme="minorHAnsi"/>
      <w:b/>
      <w:sz w:val="22"/>
      <w:szCs w:val="22"/>
    </w:rPr>
  </w:style>
  <w:style w:type="paragraph" w:styleId="TOC3">
    <w:name w:val="toc 3"/>
    <w:basedOn w:val="Normal"/>
    <w:next w:val="Normal"/>
    <w:autoRedefine/>
    <w:uiPriority w:val="39"/>
    <w:semiHidden/>
    <w:unhideWhenUsed/>
    <w:rsid w:val="0034585C"/>
    <w:pPr>
      <w:ind w:left="480"/>
    </w:pPr>
    <w:rPr>
      <w:rFonts w:asciiTheme="minorHAnsi" w:hAnsiTheme="minorHAnsi"/>
      <w:sz w:val="22"/>
      <w:szCs w:val="22"/>
    </w:rPr>
  </w:style>
  <w:style w:type="paragraph" w:styleId="TOC4">
    <w:name w:val="toc 4"/>
    <w:basedOn w:val="Normal"/>
    <w:next w:val="Normal"/>
    <w:autoRedefine/>
    <w:uiPriority w:val="39"/>
    <w:semiHidden/>
    <w:unhideWhenUsed/>
    <w:rsid w:val="0034585C"/>
    <w:pPr>
      <w:ind w:left="720"/>
    </w:pPr>
    <w:rPr>
      <w:rFonts w:asciiTheme="minorHAnsi" w:hAnsiTheme="minorHAnsi"/>
      <w:sz w:val="20"/>
      <w:szCs w:val="20"/>
    </w:rPr>
  </w:style>
  <w:style w:type="paragraph" w:styleId="TOC5">
    <w:name w:val="toc 5"/>
    <w:basedOn w:val="Normal"/>
    <w:next w:val="Normal"/>
    <w:autoRedefine/>
    <w:uiPriority w:val="39"/>
    <w:semiHidden/>
    <w:unhideWhenUsed/>
    <w:rsid w:val="0034585C"/>
    <w:pPr>
      <w:ind w:left="960"/>
    </w:pPr>
    <w:rPr>
      <w:rFonts w:asciiTheme="minorHAnsi" w:hAnsiTheme="minorHAnsi"/>
      <w:sz w:val="20"/>
      <w:szCs w:val="20"/>
    </w:rPr>
  </w:style>
  <w:style w:type="paragraph" w:styleId="TOC6">
    <w:name w:val="toc 6"/>
    <w:basedOn w:val="Normal"/>
    <w:next w:val="Normal"/>
    <w:autoRedefine/>
    <w:uiPriority w:val="39"/>
    <w:semiHidden/>
    <w:unhideWhenUsed/>
    <w:rsid w:val="0034585C"/>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34585C"/>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34585C"/>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34585C"/>
    <w:pPr>
      <w:ind w:left="1920"/>
    </w:pPr>
    <w:rPr>
      <w:rFonts w:asciiTheme="minorHAnsi" w:hAnsiTheme="minorHAnsi"/>
      <w:sz w:val="20"/>
      <w:szCs w:val="20"/>
    </w:rPr>
  </w:style>
  <w:style w:type="paragraph" w:styleId="BalloonText">
    <w:name w:val="Balloon Text"/>
    <w:basedOn w:val="Normal"/>
    <w:link w:val="BalloonTextChar"/>
    <w:uiPriority w:val="99"/>
    <w:semiHidden/>
    <w:unhideWhenUsed/>
    <w:rsid w:val="00500F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0F55"/>
    <w:rPr>
      <w:rFonts w:ascii="Lucida Grande" w:eastAsia="Times New Roman" w:hAnsi="Lucida Grande" w:cs="Lucida Grande"/>
      <w:sz w:val="18"/>
      <w:szCs w:val="18"/>
    </w:rPr>
  </w:style>
  <w:style w:type="character" w:customStyle="1" w:styleId="FontStyle75">
    <w:name w:val="Font Style75"/>
    <w:rsid w:val="00500F55"/>
    <w:rPr>
      <w:rFonts w:ascii="Calibri" w:hAnsi="Calibri" w:cs="Calibri"/>
      <w:sz w:val="22"/>
      <w:szCs w:val="22"/>
    </w:rPr>
  </w:style>
  <w:style w:type="paragraph" w:customStyle="1" w:styleId="Style14">
    <w:name w:val="Style14"/>
    <w:basedOn w:val="Normal"/>
    <w:rsid w:val="00DE18D1"/>
    <w:pPr>
      <w:widowControl w:val="0"/>
      <w:autoSpaceDE w:val="0"/>
      <w:autoSpaceDN w:val="0"/>
      <w:adjustRightInd w:val="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www.gal-lanoiinsat.ro" TargetMode="External"/><Relationship Id="rId13" Type="http://schemas.openxmlformats.org/officeDocument/2006/relationships/diagramData" Target="diagrams/data1.xml"/><Relationship Id="rId14" Type="http://schemas.openxmlformats.org/officeDocument/2006/relationships/diagramLayout" Target="diagrams/layout1.xml"/><Relationship Id="rId15" Type="http://schemas.openxmlformats.org/officeDocument/2006/relationships/diagramQuickStyle" Target="diagrams/quickStyle1.xml"/><Relationship Id="rId16" Type="http://schemas.openxmlformats.org/officeDocument/2006/relationships/diagramColors" Target="diagrams/colors1.xml"/><Relationship Id="rId17" Type="http://schemas.microsoft.com/office/2007/relationships/diagramDrawing" Target="diagrams/drawing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Gal.lanoiinsat@yahoo.com" TargetMode="External"/><Relationship Id="rId4" Type="http://schemas.openxmlformats.org/officeDocument/2006/relationships/hyperlink" Target="http://www.gal-lanoiinsat.ro" TargetMode="Externa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png"/><Relationship Id="rId1" Type="http://schemas.openxmlformats.org/officeDocument/2006/relationships/hyperlink" Target="mailto:Gal.lanoiinsat@yahoo.com" TargetMode="External"/><Relationship Id="rId2" Type="http://schemas.openxmlformats.org/officeDocument/2006/relationships/hyperlink" Target="http://www.gal-lanoiinsat.ro"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2F61B0-4A0F-5C47-A65F-A6832B0D4B8A}" type="doc">
      <dgm:prSet loTypeId="urn:microsoft.com/office/officeart/2005/8/layout/process4" loCatId="" qsTypeId="urn:microsoft.com/office/officeart/2005/8/quickstyle/simple4" qsCatId="simple" csTypeId="urn:microsoft.com/office/officeart/2005/8/colors/accent1_2" csCatId="accent1" phldr="1"/>
      <dgm:spPr/>
      <dgm:t>
        <a:bodyPr/>
        <a:lstStyle/>
        <a:p>
          <a:endParaRPr lang="en-US"/>
        </a:p>
      </dgm:t>
    </dgm:pt>
    <dgm:pt modelId="{91A40F1F-2349-F840-8EC3-E94A07E901AE}">
      <dgm:prSet phldrT="[Text]"/>
      <dgm:spPr/>
      <dgm:t>
        <a:bodyPr/>
        <a:lstStyle/>
        <a:p>
          <a:r>
            <a:rPr lang="en-US"/>
            <a:t>Compartimentul Administrativ</a:t>
          </a:r>
        </a:p>
      </dgm:t>
    </dgm:pt>
    <dgm:pt modelId="{01F5D684-C57B-564A-B6E5-4B25047B0451}" type="parTrans" cxnId="{C6082B36-9E22-2E42-BF98-8C14B9F4D72C}">
      <dgm:prSet/>
      <dgm:spPr/>
      <dgm:t>
        <a:bodyPr/>
        <a:lstStyle/>
        <a:p>
          <a:endParaRPr lang="en-US"/>
        </a:p>
      </dgm:t>
    </dgm:pt>
    <dgm:pt modelId="{4682C10F-4124-A04E-89F5-E22FCD138DDA}" type="sibTrans" cxnId="{C6082B36-9E22-2E42-BF98-8C14B9F4D72C}">
      <dgm:prSet/>
      <dgm:spPr/>
      <dgm:t>
        <a:bodyPr/>
        <a:lstStyle/>
        <a:p>
          <a:endParaRPr lang="en-US"/>
        </a:p>
      </dgm:t>
    </dgm:pt>
    <dgm:pt modelId="{74F6CE37-7BC1-E940-AA93-731579F14284}">
      <dgm:prSet phldrT="[Text]"/>
      <dgm:spPr/>
      <dgm:t>
        <a:bodyPr/>
        <a:lstStyle/>
        <a:p>
          <a:r>
            <a:rPr lang="en-US"/>
            <a:t>Verifică conformitatea, eligibilitatea şi îndeplinirea criteriilor de</a:t>
          </a:r>
        </a:p>
        <a:p>
          <a:r>
            <a:rPr lang="en-US"/>
            <a:t>selecţie pentru proiectele depuse la nivelul GAL</a:t>
          </a:r>
        </a:p>
      </dgm:t>
    </dgm:pt>
    <dgm:pt modelId="{808BA3D2-7F64-2E4B-AD41-12E90C6A957C}" type="parTrans" cxnId="{94DD121C-46FE-1541-9E27-E1B45EBB78BE}">
      <dgm:prSet/>
      <dgm:spPr/>
      <dgm:t>
        <a:bodyPr/>
        <a:lstStyle/>
        <a:p>
          <a:endParaRPr lang="en-US"/>
        </a:p>
      </dgm:t>
    </dgm:pt>
    <dgm:pt modelId="{C8FA70B0-357C-C24D-ACE8-20DEE042AC76}" type="sibTrans" cxnId="{94DD121C-46FE-1541-9E27-E1B45EBB78BE}">
      <dgm:prSet/>
      <dgm:spPr/>
      <dgm:t>
        <a:bodyPr/>
        <a:lstStyle/>
        <a:p>
          <a:endParaRPr lang="en-US"/>
        </a:p>
      </dgm:t>
    </dgm:pt>
    <dgm:pt modelId="{69839384-B8DC-0649-AA33-AF4B1A59E329}">
      <dgm:prSet phldrT="[Text]"/>
      <dgm:spPr/>
      <dgm:t>
        <a:bodyPr/>
        <a:lstStyle/>
        <a:p>
          <a:r>
            <a:rPr lang="en-US"/>
            <a:t>Comitetul de Selecţie a proiectelor</a:t>
          </a:r>
        </a:p>
      </dgm:t>
    </dgm:pt>
    <dgm:pt modelId="{CFD74130-B3DD-7E4A-921A-01B2A0E69CD3}" type="parTrans" cxnId="{9F792B55-6989-EF46-8252-F6A07724EDA4}">
      <dgm:prSet/>
      <dgm:spPr/>
      <dgm:t>
        <a:bodyPr/>
        <a:lstStyle/>
        <a:p>
          <a:endParaRPr lang="en-US"/>
        </a:p>
      </dgm:t>
    </dgm:pt>
    <dgm:pt modelId="{D4145647-3CFB-7C4B-90BA-1FD646370B1C}" type="sibTrans" cxnId="{9F792B55-6989-EF46-8252-F6A07724EDA4}">
      <dgm:prSet/>
      <dgm:spPr/>
      <dgm:t>
        <a:bodyPr/>
        <a:lstStyle/>
        <a:p>
          <a:endParaRPr lang="en-US"/>
        </a:p>
      </dgm:t>
    </dgm:pt>
    <dgm:pt modelId="{21D12B4B-2613-0148-956B-4EF3CBCAF15E}">
      <dgm:prSet phldrT="[Text]"/>
      <dgm:spPr/>
      <dgm:t>
        <a:bodyPr/>
        <a:lstStyle/>
        <a:p>
          <a:r>
            <a:rPr lang="en-US"/>
            <a:t>Comisia de contestaţii</a:t>
          </a:r>
        </a:p>
      </dgm:t>
    </dgm:pt>
    <dgm:pt modelId="{47BE180D-213F-1543-8BE5-1CCFCD7BC957}" type="parTrans" cxnId="{66745B00-6BEA-7D4E-94EB-5A1BF346870F}">
      <dgm:prSet/>
      <dgm:spPr/>
      <dgm:t>
        <a:bodyPr/>
        <a:lstStyle/>
        <a:p>
          <a:endParaRPr lang="en-US"/>
        </a:p>
      </dgm:t>
    </dgm:pt>
    <dgm:pt modelId="{7B71F30B-AD01-3D40-8BEB-D8B435407994}" type="sibTrans" cxnId="{66745B00-6BEA-7D4E-94EB-5A1BF346870F}">
      <dgm:prSet/>
      <dgm:spPr/>
      <dgm:t>
        <a:bodyPr/>
        <a:lstStyle/>
        <a:p>
          <a:endParaRPr lang="en-US"/>
        </a:p>
      </dgm:t>
    </dgm:pt>
    <dgm:pt modelId="{66AE6E05-A17F-DA46-A864-4BA2F4E57164}">
      <dgm:prSet/>
      <dgm:spPr/>
      <dgm:t>
        <a:bodyPr/>
        <a:lstStyle/>
        <a:p>
          <a:r>
            <a:rPr lang="en-US"/>
            <a:t>Are rol decizional cu privire la selecţia proiectelor depuse la nivelul GAL</a:t>
          </a:r>
        </a:p>
      </dgm:t>
    </dgm:pt>
    <dgm:pt modelId="{05950FAC-9BC3-6D48-9FD7-034B1F73F59C}" type="parTrans" cxnId="{BCD268A5-97C3-394C-936C-5EF479AD4634}">
      <dgm:prSet/>
      <dgm:spPr/>
      <dgm:t>
        <a:bodyPr/>
        <a:lstStyle/>
        <a:p>
          <a:endParaRPr lang="en-US"/>
        </a:p>
      </dgm:t>
    </dgm:pt>
    <dgm:pt modelId="{CF0D8954-9DEB-F84D-98C2-7D484A0AC3C0}" type="sibTrans" cxnId="{BCD268A5-97C3-394C-936C-5EF479AD4634}">
      <dgm:prSet/>
      <dgm:spPr/>
      <dgm:t>
        <a:bodyPr/>
        <a:lstStyle/>
        <a:p>
          <a:endParaRPr lang="en-US"/>
        </a:p>
      </dgm:t>
    </dgm:pt>
    <dgm:pt modelId="{07088797-B424-2245-8F7F-98E1D13D5567}">
      <dgm:prSet/>
      <dgm:spPr/>
      <dgm:t>
        <a:bodyPr/>
        <a:lstStyle/>
        <a:p>
          <a:r>
            <a:rPr lang="en-US"/>
            <a:t>Soluţionează contestaţiile depuse la nivelul GAL</a:t>
          </a:r>
        </a:p>
      </dgm:t>
    </dgm:pt>
    <dgm:pt modelId="{D947913D-63F6-344B-9647-D9420BBAC52C}" type="parTrans" cxnId="{49DE50F2-2D88-D945-8254-FBBAA7C2C083}">
      <dgm:prSet/>
      <dgm:spPr/>
      <dgm:t>
        <a:bodyPr/>
        <a:lstStyle/>
        <a:p>
          <a:endParaRPr lang="en-US"/>
        </a:p>
      </dgm:t>
    </dgm:pt>
    <dgm:pt modelId="{4418628B-0695-D547-8F49-5D0B36F6C222}" type="sibTrans" cxnId="{49DE50F2-2D88-D945-8254-FBBAA7C2C083}">
      <dgm:prSet/>
      <dgm:spPr/>
      <dgm:t>
        <a:bodyPr/>
        <a:lstStyle/>
        <a:p>
          <a:endParaRPr lang="en-US"/>
        </a:p>
      </dgm:t>
    </dgm:pt>
    <dgm:pt modelId="{2099FCC3-1FE8-2648-81A2-FCD3BC23A31F}" type="pres">
      <dgm:prSet presAssocID="{8B2F61B0-4A0F-5C47-A65F-A6832B0D4B8A}" presName="Name0" presStyleCnt="0">
        <dgm:presLayoutVars>
          <dgm:dir/>
          <dgm:animLvl val="lvl"/>
          <dgm:resizeHandles val="exact"/>
        </dgm:presLayoutVars>
      </dgm:prSet>
      <dgm:spPr/>
      <dgm:t>
        <a:bodyPr/>
        <a:lstStyle/>
        <a:p>
          <a:endParaRPr lang="en-US"/>
        </a:p>
      </dgm:t>
    </dgm:pt>
    <dgm:pt modelId="{64277353-DA7B-A348-B66C-886F3FFF8D5A}" type="pres">
      <dgm:prSet presAssocID="{21D12B4B-2613-0148-956B-4EF3CBCAF15E}" presName="boxAndChildren" presStyleCnt="0"/>
      <dgm:spPr/>
    </dgm:pt>
    <dgm:pt modelId="{310A5374-32EB-DF43-8315-9D810F9AA4D2}" type="pres">
      <dgm:prSet presAssocID="{21D12B4B-2613-0148-956B-4EF3CBCAF15E}" presName="parentTextBox" presStyleLbl="node1" presStyleIdx="0" presStyleCnt="3"/>
      <dgm:spPr/>
      <dgm:t>
        <a:bodyPr/>
        <a:lstStyle/>
        <a:p>
          <a:endParaRPr lang="en-US"/>
        </a:p>
      </dgm:t>
    </dgm:pt>
    <dgm:pt modelId="{0B5E9B12-AEB3-E346-AC5F-88666CDBC258}" type="pres">
      <dgm:prSet presAssocID="{21D12B4B-2613-0148-956B-4EF3CBCAF15E}" presName="entireBox" presStyleLbl="node1" presStyleIdx="0" presStyleCnt="3"/>
      <dgm:spPr/>
      <dgm:t>
        <a:bodyPr/>
        <a:lstStyle/>
        <a:p>
          <a:endParaRPr lang="en-US"/>
        </a:p>
      </dgm:t>
    </dgm:pt>
    <dgm:pt modelId="{46656A57-D3C6-3742-AACB-DD9FC8C76BCE}" type="pres">
      <dgm:prSet presAssocID="{21D12B4B-2613-0148-956B-4EF3CBCAF15E}" presName="descendantBox" presStyleCnt="0"/>
      <dgm:spPr/>
    </dgm:pt>
    <dgm:pt modelId="{78372B54-4DBA-8541-BE64-C32E5D120191}" type="pres">
      <dgm:prSet presAssocID="{07088797-B424-2245-8F7F-98E1D13D5567}" presName="childTextBox" presStyleLbl="fgAccFollowNode1" presStyleIdx="0" presStyleCnt="3">
        <dgm:presLayoutVars>
          <dgm:bulletEnabled val="1"/>
        </dgm:presLayoutVars>
      </dgm:prSet>
      <dgm:spPr/>
      <dgm:t>
        <a:bodyPr/>
        <a:lstStyle/>
        <a:p>
          <a:endParaRPr lang="en-US"/>
        </a:p>
      </dgm:t>
    </dgm:pt>
    <dgm:pt modelId="{B2BAC448-3123-C741-9F30-A02F9D4E273E}" type="pres">
      <dgm:prSet presAssocID="{D4145647-3CFB-7C4B-90BA-1FD646370B1C}" presName="sp" presStyleCnt="0"/>
      <dgm:spPr/>
    </dgm:pt>
    <dgm:pt modelId="{CC53E887-66FD-C84F-B939-F1E22126B8FA}" type="pres">
      <dgm:prSet presAssocID="{69839384-B8DC-0649-AA33-AF4B1A59E329}" presName="arrowAndChildren" presStyleCnt="0"/>
      <dgm:spPr/>
    </dgm:pt>
    <dgm:pt modelId="{EA9855B7-CED3-5B4F-8F49-9505C29CD7EE}" type="pres">
      <dgm:prSet presAssocID="{69839384-B8DC-0649-AA33-AF4B1A59E329}" presName="parentTextArrow" presStyleLbl="node1" presStyleIdx="0" presStyleCnt="3"/>
      <dgm:spPr/>
      <dgm:t>
        <a:bodyPr/>
        <a:lstStyle/>
        <a:p>
          <a:endParaRPr lang="en-US"/>
        </a:p>
      </dgm:t>
    </dgm:pt>
    <dgm:pt modelId="{BBE17E6C-A90B-2649-BE56-5849D4874DA5}" type="pres">
      <dgm:prSet presAssocID="{69839384-B8DC-0649-AA33-AF4B1A59E329}" presName="arrow" presStyleLbl="node1" presStyleIdx="1" presStyleCnt="3"/>
      <dgm:spPr/>
      <dgm:t>
        <a:bodyPr/>
        <a:lstStyle/>
        <a:p>
          <a:endParaRPr lang="en-US"/>
        </a:p>
      </dgm:t>
    </dgm:pt>
    <dgm:pt modelId="{FC0ECBCD-7222-8940-8E4C-9AFDDCCAC6A3}" type="pres">
      <dgm:prSet presAssocID="{69839384-B8DC-0649-AA33-AF4B1A59E329}" presName="descendantArrow" presStyleCnt="0"/>
      <dgm:spPr/>
    </dgm:pt>
    <dgm:pt modelId="{4337A12A-D2F8-9A41-A119-D6D290B45EBE}" type="pres">
      <dgm:prSet presAssocID="{66AE6E05-A17F-DA46-A864-4BA2F4E57164}" presName="childTextArrow" presStyleLbl="fgAccFollowNode1" presStyleIdx="1" presStyleCnt="3">
        <dgm:presLayoutVars>
          <dgm:bulletEnabled val="1"/>
        </dgm:presLayoutVars>
      </dgm:prSet>
      <dgm:spPr/>
      <dgm:t>
        <a:bodyPr/>
        <a:lstStyle/>
        <a:p>
          <a:endParaRPr lang="en-US"/>
        </a:p>
      </dgm:t>
    </dgm:pt>
    <dgm:pt modelId="{E22CC77A-EF9E-0A45-8FCE-23B4FB7E8938}" type="pres">
      <dgm:prSet presAssocID="{4682C10F-4124-A04E-89F5-E22FCD138DDA}" presName="sp" presStyleCnt="0"/>
      <dgm:spPr/>
    </dgm:pt>
    <dgm:pt modelId="{C17E0A40-48A3-8F46-9B3F-550A69382370}" type="pres">
      <dgm:prSet presAssocID="{91A40F1F-2349-F840-8EC3-E94A07E901AE}" presName="arrowAndChildren" presStyleCnt="0"/>
      <dgm:spPr/>
    </dgm:pt>
    <dgm:pt modelId="{29BD1D4E-54C6-9642-83CB-AB82277E3882}" type="pres">
      <dgm:prSet presAssocID="{91A40F1F-2349-F840-8EC3-E94A07E901AE}" presName="parentTextArrow" presStyleLbl="node1" presStyleIdx="1" presStyleCnt="3"/>
      <dgm:spPr/>
      <dgm:t>
        <a:bodyPr/>
        <a:lstStyle/>
        <a:p>
          <a:endParaRPr lang="en-US"/>
        </a:p>
      </dgm:t>
    </dgm:pt>
    <dgm:pt modelId="{0BBA89EA-AD3B-6E46-AF49-AC58AB696640}" type="pres">
      <dgm:prSet presAssocID="{91A40F1F-2349-F840-8EC3-E94A07E901AE}" presName="arrow" presStyleLbl="node1" presStyleIdx="2" presStyleCnt="3" custLinFactNeighborX="7882" custLinFactNeighborY="-4015"/>
      <dgm:spPr/>
      <dgm:t>
        <a:bodyPr/>
        <a:lstStyle/>
        <a:p>
          <a:endParaRPr lang="en-US"/>
        </a:p>
      </dgm:t>
    </dgm:pt>
    <dgm:pt modelId="{B909BAD4-ABB9-5E43-B6F8-A9C7FDE66A38}" type="pres">
      <dgm:prSet presAssocID="{91A40F1F-2349-F840-8EC3-E94A07E901AE}" presName="descendantArrow" presStyleCnt="0"/>
      <dgm:spPr/>
    </dgm:pt>
    <dgm:pt modelId="{2154B82A-9548-D448-826D-EB83FEF09F1B}" type="pres">
      <dgm:prSet presAssocID="{74F6CE37-7BC1-E940-AA93-731579F14284}" presName="childTextArrow" presStyleLbl="fgAccFollowNode1" presStyleIdx="2" presStyleCnt="3">
        <dgm:presLayoutVars>
          <dgm:bulletEnabled val="1"/>
        </dgm:presLayoutVars>
      </dgm:prSet>
      <dgm:spPr/>
      <dgm:t>
        <a:bodyPr/>
        <a:lstStyle/>
        <a:p>
          <a:endParaRPr lang="en-US"/>
        </a:p>
      </dgm:t>
    </dgm:pt>
  </dgm:ptLst>
  <dgm:cxnLst>
    <dgm:cxn modelId="{085CA3ED-25D1-3F4C-929B-390BD09213AF}" type="presOf" srcId="{69839384-B8DC-0649-AA33-AF4B1A59E329}" destId="{BBE17E6C-A90B-2649-BE56-5849D4874DA5}" srcOrd="1" destOrd="0" presId="urn:microsoft.com/office/officeart/2005/8/layout/process4"/>
    <dgm:cxn modelId="{5F5A8B78-C330-DE42-939A-4F654BEC63EA}" type="presOf" srcId="{8B2F61B0-4A0F-5C47-A65F-A6832B0D4B8A}" destId="{2099FCC3-1FE8-2648-81A2-FCD3BC23A31F}" srcOrd="0" destOrd="0" presId="urn:microsoft.com/office/officeart/2005/8/layout/process4"/>
    <dgm:cxn modelId="{40C055AE-A9F0-2B4B-9D6F-578F15CD286D}" type="presOf" srcId="{74F6CE37-7BC1-E940-AA93-731579F14284}" destId="{2154B82A-9548-D448-826D-EB83FEF09F1B}" srcOrd="0" destOrd="0" presId="urn:microsoft.com/office/officeart/2005/8/layout/process4"/>
    <dgm:cxn modelId="{C6082B36-9E22-2E42-BF98-8C14B9F4D72C}" srcId="{8B2F61B0-4A0F-5C47-A65F-A6832B0D4B8A}" destId="{91A40F1F-2349-F840-8EC3-E94A07E901AE}" srcOrd="0" destOrd="0" parTransId="{01F5D684-C57B-564A-B6E5-4B25047B0451}" sibTransId="{4682C10F-4124-A04E-89F5-E22FCD138DDA}"/>
    <dgm:cxn modelId="{5FE845C8-84D9-A140-944E-DA1A89A593B9}" type="presOf" srcId="{07088797-B424-2245-8F7F-98E1D13D5567}" destId="{78372B54-4DBA-8541-BE64-C32E5D120191}" srcOrd="0" destOrd="0" presId="urn:microsoft.com/office/officeart/2005/8/layout/process4"/>
    <dgm:cxn modelId="{26A49D96-AAE8-3A40-A2C3-B8F64388A31C}" type="presOf" srcId="{91A40F1F-2349-F840-8EC3-E94A07E901AE}" destId="{0BBA89EA-AD3B-6E46-AF49-AC58AB696640}" srcOrd="1" destOrd="0" presId="urn:microsoft.com/office/officeart/2005/8/layout/process4"/>
    <dgm:cxn modelId="{BCD268A5-97C3-394C-936C-5EF479AD4634}" srcId="{69839384-B8DC-0649-AA33-AF4B1A59E329}" destId="{66AE6E05-A17F-DA46-A864-4BA2F4E57164}" srcOrd="0" destOrd="0" parTransId="{05950FAC-9BC3-6D48-9FD7-034B1F73F59C}" sibTransId="{CF0D8954-9DEB-F84D-98C2-7D484A0AC3C0}"/>
    <dgm:cxn modelId="{66745B00-6BEA-7D4E-94EB-5A1BF346870F}" srcId="{8B2F61B0-4A0F-5C47-A65F-A6832B0D4B8A}" destId="{21D12B4B-2613-0148-956B-4EF3CBCAF15E}" srcOrd="2" destOrd="0" parTransId="{47BE180D-213F-1543-8BE5-1CCFCD7BC957}" sibTransId="{7B71F30B-AD01-3D40-8BEB-D8B435407994}"/>
    <dgm:cxn modelId="{12C294F9-8DFC-1A42-A17A-CCF0EAC69685}" type="presOf" srcId="{21D12B4B-2613-0148-956B-4EF3CBCAF15E}" destId="{310A5374-32EB-DF43-8315-9D810F9AA4D2}" srcOrd="0" destOrd="0" presId="urn:microsoft.com/office/officeart/2005/8/layout/process4"/>
    <dgm:cxn modelId="{9F792B55-6989-EF46-8252-F6A07724EDA4}" srcId="{8B2F61B0-4A0F-5C47-A65F-A6832B0D4B8A}" destId="{69839384-B8DC-0649-AA33-AF4B1A59E329}" srcOrd="1" destOrd="0" parTransId="{CFD74130-B3DD-7E4A-921A-01B2A0E69CD3}" sibTransId="{D4145647-3CFB-7C4B-90BA-1FD646370B1C}"/>
    <dgm:cxn modelId="{5573DD59-CD48-1042-AAE3-D88C5BA7560B}" type="presOf" srcId="{66AE6E05-A17F-DA46-A864-4BA2F4E57164}" destId="{4337A12A-D2F8-9A41-A119-D6D290B45EBE}" srcOrd="0" destOrd="0" presId="urn:microsoft.com/office/officeart/2005/8/layout/process4"/>
    <dgm:cxn modelId="{784F7BC3-1F1F-C943-9C1B-96499547A240}" type="presOf" srcId="{91A40F1F-2349-F840-8EC3-E94A07E901AE}" destId="{29BD1D4E-54C6-9642-83CB-AB82277E3882}" srcOrd="0" destOrd="0" presId="urn:microsoft.com/office/officeart/2005/8/layout/process4"/>
    <dgm:cxn modelId="{94DD121C-46FE-1541-9E27-E1B45EBB78BE}" srcId="{91A40F1F-2349-F840-8EC3-E94A07E901AE}" destId="{74F6CE37-7BC1-E940-AA93-731579F14284}" srcOrd="0" destOrd="0" parTransId="{808BA3D2-7F64-2E4B-AD41-12E90C6A957C}" sibTransId="{C8FA70B0-357C-C24D-ACE8-20DEE042AC76}"/>
    <dgm:cxn modelId="{22F452BA-EB67-1844-B3E3-7E08B6B022B9}" type="presOf" srcId="{69839384-B8DC-0649-AA33-AF4B1A59E329}" destId="{EA9855B7-CED3-5B4F-8F49-9505C29CD7EE}" srcOrd="0" destOrd="0" presId="urn:microsoft.com/office/officeart/2005/8/layout/process4"/>
    <dgm:cxn modelId="{25A892D5-587E-004A-95EA-CC426A7B0BB6}" type="presOf" srcId="{21D12B4B-2613-0148-956B-4EF3CBCAF15E}" destId="{0B5E9B12-AEB3-E346-AC5F-88666CDBC258}" srcOrd="1" destOrd="0" presId="urn:microsoft.com/office/officeart/2005/8/layout/process4"/>
    <dgm:cxn modelId="{49DE50F2-2D88-D945-8254-FBBAA7C2C083}" srcId="{21D12B4B-2613-0148-956B-4EF3CBCAF15E}" destId="{07088797-B424-2245-8F7F-98E1D13D5567}" srcOrd="0" destOrd="0" parTransId="{D947913D-63F6-344B-9647-D9420BBAC52C}" sibTransId="{4418628B-0695-D547-8F49-5D0B36F6C222}"/>
    <dgm:cxn modelId="{C3E7E2A8-5C15-D541-AB3E-EEAC2B043BB3}" type="presParOf" srcId="{2099FCC3-1FE8-2648-81A2-FCD3BC23A31F}" destId="{64277353-DA7B-A348-B66C-886F3FFF8D5A}" srcOrd="0" destOrd="0" presId="urn:microsoft.com/office/officeart/2005/8/layout/process4"/>
    <dgm:cxn modelId="{F6019830-7065-9E47-B0D0-19BF759BCE6F}" type="presParOf" srcId="{64277353-DA7B-A348-B66C-886F3FFF8D5A}" destId="{310A5374-32EB-DF43-8315-9D810F9AA4D2}" srcOrd="0" destOrd="0" presId="urn:microsoft.com/office/officeart/2005/8/layout/process4"/>
    <dgm:cxn modelId="{21B20C69-5EC6-1548-B546-379107BA0EE7}" type="presParOf" srcId="{64277353-DA7B-A348-B66C-886F3FFF8D5A}" destId="{0B5E9B12-AEB3-E346-AC5F-88666CDBC258}" srcOrd="1" destOrd="0" presId="urn:microsoft.com/office/officeart/2005/8/layout/process4"/>
    <dgm:cxn modelId="{6A8825F7-6944-A54B-9AC7-123DBEA89B1B}" type="presParOf" srcId="{64277353-DA7B-A348-B66C-886F3FFF8D5A}" destId="{46656A57-D3C6-3742-AACB-DD9FC8C76BCE}" srcOrd="2" destOrd="0" presId="urn:microsoft.com/office/officeart/2005/8/layout/process4"/>
    <dgm:cxn modelId="{390B93EC-2A23-F740-BC16-15D7E0573575}" type="presParOf" srcId="{46656A57-D3C6-3742-AACB-DD9FC8C76BCE}" destId="{78372B54-4DBA-8541-BE64-C32E5D120191}" srcOrd="0" destOrd="0" presId="urn:microsoft.com/office/officeart/2005/8/layout/process4"/>
    <dgm:cxn modelId="{6901BCF0-AD83-DC4F-86E5-83C133E8AA77}" type="presParOf" srcId="{2099FCC3-1FE8-2648-81A2-FCD3BC23A31F}" destId="{B2BAC448-3123-C741-9F30-A02F9D4E273E}" srcOrd="1" destOrd="0" presId="urn:microsoft.com/office/officeart/2005/8/layout/process4"/>
    <dgm:cxn modelId="{C886DADE-B456-B142-A89B-9F8B4BFBA8D4}" type="presParOf" srcId="{2099FCC3-1FE8-2648-81A2-FCD3BC23A31F}" destId="{CC53E887-66FD-C84F-B939-F1E22126B8FA}" srcOrd="2" destOrd="0" presId="urn:microsoft.com/office/officeart/2005/8/layout/process4"/>
    <dgm:cxn modelId="{22437F4E-79E6-7240-86DB-7EE14261EA43}" type="presParOf" srcId="{CC53E887-66FD-C84F-B939-F1E22126B8FA}" destId="{EA9855B7-CED3-5B4F-8F49-9505C29CD7EE}" srcOrd="0" destOrd="0" presId="urn:microsoft.com/office/officeart/2005/8/layout/process4"/>
    <dgm:cxn modelId="{1B466E84-70A1-BE4F-98EC-A8E7031932B7}" type="presParOf" srcId="{CC53E887-66FD-C84F-B939-F1E22126B8FA}" destId="{BBE17E6C-A90B-2649-BE56-5849D4874DA5}" srcOrd="1" destOrd="0" presId="urn:microsoft.com/office/officeart/2005/8/layout/process4"/>
    <dgm:cxn modelId="{F65EAD36-48B7-DA48-BCFB-9B1C6D2864BC}" type="presParOf" srcId="{CC53E887-66FD-C84F-B939-F1E22126B8FA}" destId="{FC0ECBCD-7222-8940-8E4C-9AFDDCCAC6A3}" srcOrd="2" destOrd="0" presId="urn:microsoft.com/office/officeart/2005/8/layout/process4"/>
    <dgm:cxn modelId="{70B3583D-1C7F-0348-8471-B50CE3EEFF6C}" type="presParOf" srcId="{FC0ECBCD-7222-8940-8E4C-9AFDDCCAC6A3}" destId="{4337A12A-D2F8-9A41-A119-D6D290B45EBE}" srcOrd="0" destOrd="0" presId="urn:microsoft.com/office/officeart/2005/8/layout/process4"/>
    <dgm:cxn modelId="{914A5585-9EC7-4B4E-80A5-896C3BAAB7D0}" type="presParOf" srcId="{2099FCC3-1FE8-2648-81A2-FCD3BC23A31F}" destId="{E22CC77A-EF9E-0A45-8FCE-23B4FB7E8938}" srcOrd="3" destOrd="0" presId="urn:microsoft.com/office/officeart/2005/8/layout/process4"/>
    <dgm:cxn modelId="{FD43CFCA-1FE7-E743-918B-5C7E69EEA885}" type="presParOf" srcId="{2099FCC3-1FE8-2648-81A2-FCD3BC23A31F}" destId="{C17E0A40-48A3-8F46-9B3F-550A69382370}" srcOrd="4" destOrd="0" presId="urn:microsoft.com/office/officeart/2005/8/layout/process4"/>
    <dgm:cxn modelId="{C437FEBA-A126-644F-B38E-2051285E1DE2}" type="presParOf" srcId="{C17E0A40-48A3-8F46-9B3F-550A69382370}" destId="{29BD1D4E-54C6-9642-83CB-AB82277E3882}" srcOrd="0" destOrd="0" presId="urn:microsoft.com/office/officeart/2005/8/layout/process4"/>
    <dgm:cxn modelId="{09B4FB01-ADBE-884C-BA8C-4B5AE3DECF70}" type="presParOf" srcId="{C17E0A40-48A3-8F46-9B3F-550A69382370}" destId="{0BBA89EA-AD3B-6E46-AF49-AC58AB696640}" srcOrd="1" destOrd="0" presId="urn:microsoft.com/office/officeart/2005/8/layout/process4"/>
    <dgm:cxn modelId="{231E37B2-AF97-A548-BEAB-01EC7136F5A1}" type="presParOf" srcId="{C17E0A40-48A3-8F46-9B3F-550A69382370}" destId="{B909BAD4-ABB9-5E43-B6F8-A9C7FDE66A38}" srcOrd="2" destOrd="0" presId="urn:microsoft.com/office/officeart/2005/8/layout/process4"/>
    <dgm:cxn modelId="{FBA5FFE0-8603-D244-A5EB-15457119D5A2}" type="presParOf" srcId="{B909BAD4-ABB9-5E43-B6F8-A9C7FDE66A38}" destId="{2154B82A-9548-D448-826D-EB83FEF09F1B}" srcOrd="0" destOrd="0" presId="urn:microsoft.com/office/officeart/2005/8/layout/process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5E9B12-AEB3-E346-AC5F-88666CDBC258}">
      <dsp:nvSpPr>
        <dsp:cNvPr id="0" name=""/>
        <dsp:cNvSpPr/>
      </dsp:nvSpPr>
      <dsp:spPr>
        <a:xfrm>
          <a:off x="0" y="2458822"/>
          <a:ext cx="6033135" cy="8070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t>Comisia de contestaţii</a:t>
          </a:r>
        </a:p>
      </dsp:txBody>
      <dsp:txXfrm>
        <a:off x="0" y="2458822"/>
        <a:ext cx="6033135" cy="435801"/>
      </dsp:txXfrm>
    </dsp:sp>
    <dsp:sp modelId="{78372B54-4DBA-8541-BE64-C32E5D120191}">
      <dsp:nvSpPr>
        <dsp:cNvPr id="0" name=""/>
        <dsp:cNvSpPr/>
      </dsp:nvSpPr>
      <dsp:spPr>
        <a:xfrm>
          <a:off x="0" y="2878483"/>
          <a:ext cx="6033135" cy="371238"/>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US" sz="1000" kern="1200"/>
            <a:t>Soluţionează contestaţiile depuse la nivelul GAL</a:t>
          </a:r>
        </a:p>
      </dsp:txBody>
      <dsp:txXfrm>
        <a:off x="0" y="2878483"/>
        <a:ext cx="6033135" cy="371238"/>
      </dsp:txXfrm>
    </dsp:sp>
    <dsp:sp modelId="{BBE17E6C-A90B-2649-BE56-5849D4874DA5}">
      <dsp:nvSpPr>
        <dsp:cNvPr id="0" name=""/>
        <dsp:cNvSpPr/>
      </dsp:nvSpPr>
      <dsp:spPr>
        <a:xfrm rot="10800000">
          <a:off x="0" y="1229699"/>
          <a:ext cx="6033135" cy="1241228"/>
        </a:xfrm>
        <a:prstGeom prst="upArrowCallou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t>Comitetul de Selecţie a proiectelor</a:t>
          </a:r>
        </a:p>
      </dsp:txBody>
      <dsp:txXfrm rot="-10800000">
        <a:off x="0" y="1229699"/>
        <a:ext cx="6033135" cy="435671"/>
      </dsp:txXfrm>
    </dsp:sp>
    <dsp:sp modelId="{4337A12A-D2F8-9A41-A119-D6D290B45EBE}">
      <dsp:nvSpPr>
        <dsp:cNvPr id="0" name=""/>
        <dsp:cNvSpPr/>
      </dsp:nvSpPr>
      <dsp:spPr>
        <a:xfrm>
          <a:off x="0" y="1665370"/>
          <a:ext cx="6033135" cy="371127"/>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US" sz="1000" kern="1200"/>
            <a:t>Are rol decizional cu privire la selecţia proiectelor depuse la nivelul GAL</a:t>
          </a:r>
        </a:p>
      </dsp:txBody>
      <dsp:txXfrm>
        <a:off x="0" y="1665370"/>
        <a:ext cx="6033135" cy="371127"/>
      </dsp:txXfrm>
    </dsp:sp>
    <dsp:sp modelId="{0BBA89EA-AD3B-6E46-AF49-AC58AB696640}">
      <dsp:nvSpPr>
        <dsp:cNvPr id="0" name=""/>
        <dsp:cNvSpPr/>
      </dsp:nvSpPr>
      <dsp:spPr>
        <a:xfrm rot="10800000">
          <a:off x="0" y="0"/>
          <a:ext cx="6033135" cy="1241228"/>
        </a:xfrm>
        <a:prstGeom prst="upArrowCallou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t>Compartimentul Administrativ</a:t>
          </a:r>
        </a:p>
      </dsp:txBody>
      <dsp:txXfrm rot="-10800000">
        <a:off x="0" y="0"/>
        <a:ext cx="6033135" cy="435671"/>
      </dsp:txXfrm>
    </dsp:sp>
    <dsp:sp modelId="{2154B82A-9548-D448-826D-EB83FEF09F1B}">
      <dsp:nvSpPr>
        <dsp:cNvPr id="0" name=""/>
        <dsp:cNvSpPr/>
      </dsp:nvSpPr>
      <dsp:spPr>
        <a:xfrm>
          <a:off x="0" y="436248"/>
          <a:ext cx="6033135" cy="371127"/>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US" sz="1000" kern="1200"/>
            <a:t>Verifică conformitatea, eligibilitatea şi îndeplinirea criteriilor de</a:t>
          </a:r>
        </a:p>
        <a:p>
          <a:pPr lvl="0" algn="ctr" defTabSz="444500">
            <a:lnSpc>
              <a:spcPct val="90000"/>
            </a:lnSpc>
            <a:spcBef>
              <a:spcPct val="0"/>
            </a:spcBef>
            <a:spcAft>
              <a:spcPct val="35000"/>
            </a:spcAft>
          </a:pPr>
          <a:r>
            <a:rPr lang="en-US" sz="1000" kern="1200"/>
            <a:t>selecţie pentru proiectele depuse la nivelul GAL</a:t>
          </a:r>
        </a:p>
      </dsp:txBody>
      <dsp:txXfrm>
        <a:off x="0" y="436248"/>
        <a:ext cx="6033135" cy="37112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CEABEF4-3AF1-3846-A955-3745FA13C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15</Pages>
  <Words>10507</Words>
  <Characters>59892</Characters>
  <Application>Microsoft Macintosh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user3</cp:lastModifiedBy>
  <cp:revision>8</cp:revision>
  <cp:lastPrinted>2018-02-07T14:01:00Z</cp:lastPrinted>
  <dcterms:created xsi:type="dcterms:W3CDTF">2017-08-03T12:23:00Z</dcterms:created>
  <dcterms:modified xsi:type="dcterms:W3CDTF">2018-08-01T10:17:00Z</dcterms:modified>
</cp:coreProperties>
</file>